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A7" w:rsidRDefault="00C74CA7" w:rsidP="00C74CA7">
      <w:pPr>
        <w:pStyle w:val="a3"/>
        <w:spacing w:before="0" w:beforeAutospacing="0" w:after="0" w:afterAutospacing="0"/>
        <w:jc w:val="center"/>
        <w:rPr>
          <w:sz w:val="26"/>
          <w:szCs w:val="26"/>
        </w:rPr>
      </w:pPr>
      <w:r>
        <w:rPr>
          <w:sz w:val="26"/>
          <w:szCs w:val="26"/>
        </w:rPr>
        <w:t>РФ</w:t>
      </w:r>
    </w:p>
    <w:p w:rsidR="007637FB" w:rsidRDefault="00C74CA7" w:rsidP="00C74CA7">
      <w:pPr>
        <w:pStyle w:val="a3"/>
        <w:spacing w:before="0" w:beforeAutospacing="0" w:after="0" w:afterAutospacing="0"/>
        <w:jc w:val="center"/>
        <w:rPr>
          <w:sz w:val="26"/>
          <w:szCs w:val="26"/>
        </w:rPr>
      </w:pPr>
      <w:r>
        <w:rPr>
          <w:sz w:val="26"/>
          <w:szCs w:val="26"/>
        </w:rPr>
        <w:t>А</w:t>
      </w:r>
      <w:r w:rsidR="007637FB" w:rsidRPr="00FC2097">
        <w:rPr>
          <w:sz w:val="26"/>
          <w:szCs w:val="26"/>
        </w:rPr>
        <w:t>ДМИНИСТРАЦИЯ БЕНЕЦКОГО СЕЛЬСКОГО ПОСЕЛЕНИЯ ЗАПАДНОДВИНСКОГО РАЙОНА ТВЕРСКОЙ ОБЛАСТИ</w:t>
      </w:r>
    </w:p>
    <w:p w:rsidR="00C74CA7" w:rsidRDefault="00C74CA7" w:rsidP="00C74CA7">
      <w:pPr>
        <w:pStyle w:val="a3"/>
        <w:spacing w:before="0" w:beforeAutospacing="0" w:after="0" w:afterAutospacing="0"/>
        <w:jc w:val="center"/>
        <w:rPr>
          <w:sz w:val="26"/>
          <w:szCs w:val="26"/>
        </w:rPr>
      </w:pPr>
    </w:p>
    <w:p w:rsidR="00C74CA7" w:rsidRPr="00FC2097" w:rsidRDefault="00C74CA7" w:rsidP="00C74CA7">
      <w:pPr>
        <w:pStyle w:val="a3"/>
        <w:spacing w:before="0" w:beforeAutospacing="0" w:after="0" w:afterAutospacing="0"/>
        <w:jc w:val="center"/>
        <w:rPr>
          <w:sz w:val="26"/>
          <w:szCs w:val="26"/>
        </w:rPr>
      </w:pPr>
    </w:p>
    <w:p w:rsidR="007637FB" w:rsidRPr="00FC2097" w:rsidRDefault="007637FB" w:rsidP="00C74CA7">
      <w:pPr>
        <w:pStyle w:val="a3"/>
        <w:spacing w:before="0" w:beforeAutospacing="0"/>
        <w:jc w:val="both"/>
        <w:rPr>
          <w:sz w:val="26"/>
          <w:szCs w:val="26"/>
        </w:rPr>
      </w:pPr>
      <w:r w:rsidRPr="00FC2097">
        <w:rPr>
          <w:sz w:val="26"/>
          <w:szCs w:val="26"/>
        </w:rPr>
        <w:t xml:space="preserve">20.02.2014 г.             </w:t>
      </w:r>
      <w:r w:rsidR="00C74CA7">
        <w:rPr>
          <w:sz w:val="26"/>
          <w:szCs w:val="26"/>
        </w:rPr>
        <w:t xml:space="preserve">                            </w:t>
      </w:r>
      <w:r w:rsidRPr="00FC2097">
        <w:rPr>
          <w:sz w:val="26"/>
          <w:szCs w:val="26"/>
        </w:rPr>
        <w:t xml:space="preserve">  д. Бенцы                                               № 7</w:t>
      </w:r>
    </w:p>
    <w:p w:rsidR="007637FB" w:rsidRPr="00FC2097" w:rsidRDefault="007637FB" w:rsidP="007637FB">
      <w:pPr>
        <w:pStyle w:val="a3"/>
        <w:jc w:val="both"/>
        <w:rPr>
          <w:sz w:val="26"/>
          <w:szCs w:val="26"/>
        </w:rPr>
      </w:pPr>
    </w:p>
    <w:p w:rsidR="007637FB" w:rsidRPr="00FC2097" w:rsidRDefault="007637FB" w:rsidP="007637FB">
      <w:pPr>
        <w:pStyle w:val="a3"/>
        <w:jc w:val="center"/>
        <w:rPr>
          <w:sz w:val="26"/>
          <w:szCs w:val="26"/>
        </w:rPr>
      </w:pPr>
      <w:r w:rsidRPr="00FC2097">
        <w:rPr>
          <w:rStyle w:val="a4"/>
          <w:sz w:val="26"/>
          <w:szCs w:val="26"/>
        </w:rPr>
        <w:t xml:space="preserve">Об утверждении порядка </w:t>
      </w:r>
      <w:proofErr w:type="gramStart"/>
      <w:r w:rsidRPr="00FC2097">
        <w:rPr>
          <w:rStyle w:val="a4"/>
          <w:sz w:val="26"/>
          <w:szCs w:val="26"/>
        </w:rPr>
        <w:t>контроля за</w:t>
      </w:r>
      <w:proofErr w:type="gramEnd"/>
      <w:r w:rsidRPr="00FC2097">
        <w:rPr>
          <w:rStyle w:val="a4"/>
          <w:sz w:val="26"/>
          <w:szCs w:val="26"/>
        </w:rPr>
        <w:t xml:space="preserve"> соответствием расходов лиц, замещающих муниципальные должности на территории Бенецкого сельского поселения их доходам.</w:t>
      </w:r>
    </w:p>
    <w:p w:rsidR="007637FB" w:rsidRPr="00FC2097" w:rsidRDefault="007637FB" w:rsidP="007637FB">
      <w:pPr>
        <w:pStyle w:val="a3"/>
        <w:rPr>
          <w:sz w:val="26"/>
          <w:szCs w:val="26"/>
        </w:rPr>
      </w:pPr>
      <w:r w:rsidRPr="00FC2097">
        <w:rPr>
          <w:sz w:val="26"/>
          <w:szCs w:val="26"/>
        </w:rPr>
        <w:t> </w:t>
      </w:r>
    </w:p>
    <w:p w:rsidR="007637FB" w:rsidRPr="00FC2097" w:rsidRDefault="007637FB" w:rsidP="007637FB">
      <w:pPr>
        <w:pStyle w:val="a3"/>
        <w:rPr>
          <w:sz w:val="26"/>
          <w:szCs w:val="26"/>
        </w:rPr>
      </w:pPr>
      <w:r w:rsidRPr="00FC2097">
        <w:rPr>
          <w:sz w:val="26"/>
          <w:szCs w:val="26"/>
        </w:rPr>
        <w:t> В соответствии со  ст. 15 Федерального закона от 02.03.2007 № 25-ФЗ (ред. от 03.12.2012) «О муниципальной службе в Российской Федерации»;  Федеральным законом от 03.12.2012 № 230-ФЗ «О контроле за соответствием расходов лиц, замещающих государственные должности, и иных лиц их доходам»</w:t>
      </w:r>
      <w:proofErr w:type="gramStart"/>
      <w:r w:rsidRPr="00FC2097">
        <w:rPr>
          <w:sz w:val="26"/>
          <w:szCs w:val="26"/>
        </w:rPr>
        <w:t xml:space="preserve"> ,</w:t>
      </w:r>
      <w:proofErr w:type="gramEnd"/>
      <w:r w:rsidRPr="00FC2097">
        <w:rPr>
          <w:sz w:val="26"/>
          <w:szCs w:val="26"/>
        </w:rPr>
        <w:t xml:space="preserve"> в целях противодействия коррупции на территории Бенецкого  сельского поселения Западнодвинского  района Тверской области, администрация  Бенецкого сельского поселения Западнодвинского  района</w:t>
      </w:r>
    </w:p>
    <w:p w:rsidR="007637FB" w:rsidRPr="00FC2097" w:rsidRDefault="007637FB" w:rsidP="007637FB">
      <w:pPr>
        <w:pStyle w:val="a3"/>
        <w:rPr>
          <w:sz w:val="26"/>
          <w:szCs w:val="26"/>
        </w:rPr>
      </w:pPr>
      <w:r w:rsidRPr="00FC2097">
        <w:rPr>
          <w:rStyle w:val="a4"/>
          <w:sz w:val="26"/>
          <w:szCs w:val="26"/>
        </w:rPr>
        <w:t>Постановляет: </w:t>
      </w:r>
    </w:p>
    <w:p w:rsidR="007637FB" w:rsidRPr="00FC2097" w:rsidRDefault="007637FB" w:rsidP="007637FB">
      <w:pPr>
        <w:pStyle w:val="a3"/>
        <w:rPr>
          <w:sz w:val="26"/>
          <w:szCs w:val="26"/>
        </w:rPr>
      </w:pPr>
      <w:r w:rsidRPr="00FC2097">
        <w:rPr>
          <w:sz w:val="26"/>
          <w:szCs w:val="26"/>
        </w:rPr>
        <w:t xml:space="preserve">1. Утвердить Порядок </w:t>
      </w:r>
      <w:proofErr w:type="gramStart"/>
      <w:r w:rsidRPr="00FC2097">
        <w:rPr>
          <w:sz w:val="26"/>
          <w:szCs w:val="26"/>
        </w:rPr>
        <w:t>контроля за</w:t>
      </w:r>
      <w:proofErr w:type="gramEnd"/>
      <w:r w:rsidRPr="00FC2097">
        <w:rPr>
          <w:sz w:val="26"/>
          <w:szCs w:val="26"/>
        </w:rPr>
        <w:t xml:space="preserve"> соответствием расходов лиц, замещающих муниципальные должности на территории  Бенецкого сельского поселения, их доходам согласно приложению.</w:t>
      </w:r>
    </w:p>
    <w:p w:rsidR="007637FB" w:rsidRPr="00FC2097" w:rsidRDefault="007637FB" w:rsidP="007637FB">
      <w:pPr>
        <w:pStyle w:val="a3"/>
        <w:rPr>
          <w:sz w:val="26"/>
          <w:szCs w:val="26"/>
        </w:rPr>
      </w:pPr>
      <w:r w:rsidRPr="00FC2097">
        <w:rPr>
          <w:sz w:val="26"/>
          <w:szCs w:val="26"/>
        </w:rPr>
        <w:t>2. Настоящее решение обнародовать в установленном порядке. </w:t>
      </w:r>
    </w:p>
    <w:p w:rsidR="007637FB" w:rsidRPr="00FC2097" w:rsidRDefault="007637FB" w:rsidP="007637FB">
      <w:pPr>
        <w:pStyle w:val="a3"/>
        <w:rPr>
          <w:sz w:val="26"/>
          <w:szCs w:val="26"/>
        </w:rPr>
      </w:pPr>
      <w:r w:rsidRPr="00FC2097">
        <w:rPr>
          <w:sz w:val="26"/>
          <w:szCs w:val="26"/>
        </w:rPr>
        <w:t> </w:t>
      </w:r>
    </w:p>
    <w:p w:rsidR="007637FB" w:rsidRPr="00FC2097" w:rsidRDefault="007637FB" w:rsidP="007637FB">
      <w:pPr>
        <w:pStyle w:val="a3"/>
        <w:rPr>
          <w:sz w:val="26"/>
          <w:szCs w:val="26"/>
        </w:rPr>
      </w:pPr>
    </w:p>
    <w:p w:rsidR="007637FB" w:rsidRPr="00FC2097" w:rsidRDefault="007637FB" w:rsidP="00C74CA7">
      <w:pPr>
        <w:pStyle w:val="a3"/>
        <w:spacing w:before="0" w:beforeAutospacing="0" w:after="0" w:afterAutospacing="0"/>
        <w:rPr>
          <w:sz w:val="26"/>
          <w:szCs w:val="26"/>
        </w:rPr>
      </w:pPr>
      <w:r w:rsidRPr="00FC2097">
        <w:rPr>
          <w:sz w:val="26"/>
          <w:szCs w:val="26"/>
        </w:rPr>
        <w:t xml:space="preserve">Глава  администрации </w:t>
      </w:r>
    </w:p>
    <w:p w:rsidR="007637FB" w:rsidRPr="00FC2097" w:rsidRDefault="007637FB" w:rsidP="00C74CA7">
      <w:pPr>
        <w:pStyle w:val="a3"/>
        <w:spacing w:before="0" w:beforeAutospacing="0" w:after="0" w:afterAutospacing="0"/>
        <w:rPr>
          <w:sz w:val="26"/>
          <w:szCs w:val="26"/>
        </w:rPr>
      </w:pPr>
      <w:r w:rsidRPr="00FC2097">
        <w:rPr>
          <w:sz w:val="26"/>
          <w:szCs w:val="26"/>
        </w:rPr>
        <w:t>Бенецкого сельского поселения                                                    О.В. Смирнова</w:t>
      </w:r>
    </w:p>
    <w:p w:rsidR="007637FB" w:rsidRPr="00FC2097" w:rsidRDefault="007637FB" w:rsidP="00C74CA7">
      <w:pPr>
        <w:pStyle w:val="a3"/>
        <w:spacing w:before="0" w:beforeAutospacing="0" w:after="0" w:afterAutospacing="0"/>
        <w:rPr>
          <w:sz w:val="26"/>
          <w:szCs w:val="26"/>
        </w:rPr>
      </w:pPr>
      <w:r w:rsidRPr="00FC2097">
        <w:rPr>
          <w:sz w:val="26"/>
          <w:szCs w:val="26"/>
        </w:rPr>
        <w:t> </w:t>
      </w:r>
    </w:p>
    <w:p w:rsidR="007637FB" w:rsidRPr="00FC2097" w:rsidRDefault="007637FB" w:rsidP="007637FB">
      <w:pPr>
        <w:pStyle w:val="a3"/>
        <w:rPr>
          <w:sz w:val="26"/>
          <w:szCs w:val="26"/>
        </w:rPr>
      </w:pPr>
      <w:r w:rsidRPr="00FC2097">
        <w:rPr>
          <w:sz w:val="26"/>
          <w:szCs w:val="26"/>
        </w:rPr>
        <w:t> </w:t>
      </w:r>
    </w:p>
    <w:p w:rsidR="007637FB" w:rsidRDefault="007637FB" w:rsidP="007637FB">
      <w:pPr>
        <w:pStyle w:val="a3"/>
      </w:pPr>
    </w:p>
    <w:p w:rsidR="007637FB" w:rsidRDefault="007637FB" w:rsidP="007637FB">
      <w:pPr>
        <w:pStyle w:val="a3"/>
      </w:pPr>
    </w:p>
    <w:p w:rsidR="007637FB" w:rsidRDefault="007637FB" w:rsidP="007637FB">
      <w:pPr>
        <w:spacing w:before="100" w:beforeAutospacing="1" w:after="100" w:afterAutospacing="1"/>
        <w:ind w:firstLine="540"/>
        <w:jc w:val="both"/>
      </w:pPr>
    </w:p>
    <w:p w:rsidR="007637FB" w:rsidRDefault="007637FB" w:rsidP="007637FB">
      <w:pPr>
        <w:spacing w:before="100" w:beforeAutospacing="1" w:after="100" w:afterAutospacing="1"/>
        <w:ind w:firstLine="540"/>
        <w:jc w:val="both"/>
      </w:pPr>
    </w:p>
    <w:p w:rsidR="00C74CA7" w:rsidRDefault="00C74CA7" w:rsidP="007637FB">
      <w:pPr>
        <w:spacing w:before="100" w:beforeAutospacing="1" w:after="100" w:afterAutospacing="1"/>
        <w:ind w:firstLine="540"/>
        <w:jc w:val="both"/>
      </w:pPr>
    </w:p>
    <w:p w:rsidR="00C74CA7" w:rsidRDefault="00C74CA7" w:rsidP="007637FB">
      <w:pPr>
        <w:spacing w:before="100" w:beforeAutospacing="1" w:after="100" w:afterAutospacing="1"/>
        <w:ind w:firstLine="540"/>
        <w:jc w:val="both"/>
      </w:pPr>
    </w:p>
    <w:p w:rsidR="00C74CA7" w:rsidRDefault="007637FB" w:rsidP="007637FB">
      <w:pPr>
        <w:pStyle w:val="a7"/>
        <w:jc w:val="right"/>
      </w:pPr>
      <w:r w:rsidRPr="00BC283B">
        <w:t xml:space="preserve">Приложение </w:t>
      </w:r>
    </w:p>
    <w:p w:rsidR="007637FB" w:rsidRPr="00BC283B" w:rsidRDefault="007637FB" w:rsidP="007637FB">
      <w:pPr>
        <w:pStyle w:val="a7"/>
        <w:jc w:val="right"/>
      </w:pPr>
      <w:r w:rsidRPr="00BC283B">
        <w:t xml:space="preserve">к постановлению </w:t>
      </w:r>
    </w:p>
    <w:p w:rsidR="007637FB" w:rsidRPr="00BC283B" w:rsidRDefault="007637FB" w:rsidP="007637FB">
      <w:pPr>
        <w:pStyle w:val="a7"/>
        <w:jc w:val="right"/>
      </w:pPr>
      <w:r w:rsidRPr="00BC283B">
        <w:t xml:space="preserve">Бенецкого сельского поселения </w:t>
      </w:r>
    </w:p>
    <w:p w:rsidR="007637FB" w:rsidRPr="00BC283B" w:rsidRDefault="007637FB" w:rsidP="007637FB">
      <w:pPr>
        <w:pStyle w:val="a7"/>
        <w:jc w:val="right"/>
      </w:pPr>
      <w:r w:rsidRPr="00BC283B">
        <w:t>Западнодвинского района</w:t>
      </w:r>
    </w:p>
    <w:p w:rsidR="00C74CA7" w:rsidRDefault="007637FB" w:rsidP="007637FB">
      <w:pPr>
        <w:pStyle w:val="a7"/>
        <w:jc w:val="right"/>
      </w:pPr>
      <w:r w:rsidRPr="00BC283B">
        <w:t xml:space="preserve">Тверской области </w:t>
      </w:r>
    </w:p>
    <w:p w:rsidR="007637FB" w:rsidRPr="00BC283B" w:rsidRDefault="007637FB" w:rsidP="007637FB">
      <w:pPr>
        <w:pStyle w:val="a7"/>
        <w:jc w:val="right"/>
      </w:pPr>
      <w:r w:rsidRPr="00BC283B">
        <w:t>от  20.02.2014  № 7</w:t>
      </w:r>
    </w:p>
    <w:p w:rsidR="007637FB" w:rsidRDefault="007637FB" w:rsidP="007637FB">
      <w:pPr>
        <w:pStyle w:val="a3"/>
        <w:jc w:val="right"/>
      </w:pPr>
      <w:r>
        <w:t> </w:t>
      </w:r>
    </w:p>
    <w:p w:rsidR="007637FB" w:rsidRPr="00FC2097" w:rsidRDefault="007637FB" w:rsidP="007637FB">
      <w:pPr>
        <w:pStyle w:val="a3"/>
        <w:jc w:val="center"/>
        <w:rPr>
          <w:rStyle w:val="a4"/>
          <w:sz w:val="28"/>
          <w:szCs w:val="28"/>
        </w:rPr>
      </w:pPr>
      <w:r w:rsidRPr="00FC2097">
        <w:rPr>
          <w:rStyle w:val="a4"/>
          <w:sz w:val="28"/>
          <w:szCs w:val="28"/>
        </w:rPr>
        <w:t>Порядок</w:t>
      </w:r>
    </w:p>
    <w:p w:rsidR="007637FB" w:rsidRDefault="007637FB" w:rsidP="007637FB">
      <w:pPr>
        <w:pStyle w:val="a3"/>
        <w:jc w:val="center"/>
      </w:pPr>
      <w:r>
        <w:rPr>
          <w:rStyle w:val="a4"/>
        </w:rPr>
        <w:t xml:space="preserve"> </w:t>
      </w:r>
      <w:proofErr w:type="gramStart"/>
      <w:r>
        <w:rPr>
          <w:rStyle w:val="a4"/>
        </w:rPr>
        <w:t>контроля за</w:t>
      </w:r>
      <w:proofErr w:type="gramEnd"/>
      <w:r>
        <w:rPr>
          <w:rStyle w:val="a4"/>
        </w:rPr>
        <w:t xml:space="preserve"> соответствием расходов лиц, замещающих муниципальные должности на территории  Бенецкого сельского поселения  их доходам.</w:t>
      </w:r>
    </w:p>
    <w:p w:rsidR="007637FB" w:rsidRDefault="007637FB" w:rsidP="007637FB">
      <w:pPr>
        <w:pStyle w:val="a3"/>
        <w:jc w:val="both"/>
      </w:pPr>
      <w:r>
        <w:t xml:space="preserve">1. Настоящий порядок контроля за соответствием расходов лиц, замещающих муниципальные должности на территории Бенецкого сельского поселения Западнодвинского района Тверской области, их доходам (далее - Порядок), принят в соответствии </w:t>
      </w:r>
      <w:proofErr w:type="gramStart"/>
      <w:r>
        <w:t>со</w:t>
      </w:r>
      <w:proofErr w:type="gramEnd"/>
      <w:r>
        <w:t>:</w:t>
      </w:r>
    </w:p>
    <w:p w:rsidR="007637FB" w:rsidRDefault="007637FB" w:rsidP="007637FB">
      <w:pPr>
        <w:pStyle w:val="a3"/>
        <w:jc w:val="both"/>
      </w:pPr>
      <w:r>
        <w:t>- ст. 15 Федерального закона от 02.03.2007 № 25-ФЗ (ред. от 03.12.2012) «О муниципальной службе в Российской Федерации»;</w:t>
      </w:r>
    </w:p>
    <w:p w:rsidR="007637FB" w:rsidRDefault="007637FB" w:rsidP="007637FB">
      <w:pPr>
        <w:pStyle w:val="a3"/>
        <w:jc w:val="both"/>
      </w:pPr>
      <w:r>
        <w:t xml:space="preserve"> - Федеральным законом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637FB" w:rsidRDefault="007637FB" w:rsidP="007637FB">
      <w:pPr>
        <w:pStyle w:val="a3"/>
        <w:jc w:val="both"/>
      </w:pPr>
      <w:r>
        <w:t xml:space="preserve">2. </w:t>
      </w:r>
      <w:proofErr w:type="gramStart"/>
      <w: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на территории  Бенецкого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w:t>
      </w:r>
    </w:p>
    <w:p w:rsidR="007637FB" w:rsidRDefault="007637FB" w:rsidP="007637FB">
      <w:pPr>
        <w:pStyle w:val="a3"/>
        <w:jc w:val="both"/>
      </w:pPr>
      <w:r>
        <w:t xml:space="preserve">3. Настоящий Порядок устанавливает </w:t>
      </w:r>
      <w:proofErr w:type="gramStart"/>
      <w:r>
        <w:t>контроль за</w:t>
      </w:r>
      <w:proofErr w:type="gramEnd"/>
      <w:r>
        <w:t xml:space="preserve"> расходами:</w:t>
      </w:r>
    </w:p>
    <w:p w:rsidR="007637FB" w:rsidRDefault="007637FB" w:rsidP="007637FB">
      <w:pPr>
        <w:pStyle w:val="a3"/>
        <w:jc w:val="both"/>
      </w:pPr>
      <w:r>
        <w:t>1) лиц, замещающих (занимающих):</w:t>
      </w:r>
    </w:p>
    <w:p w:rsidR="007637FB" w:rsidRDefault="007637FB" w:rsidP="007637FB">
      <w:pPr>
        <w:pStyle w:val="a3"/>
        <w:jc w:val="both"/>
      </w:pPr>
      <w:r>
        <w:t>а) муниципальные должности на постоянной основе;</w:t>
      </w:r>
    </w:p>
    <w:p w:rsidR="007637FB" w:rsidRDefault="007637FB" w:rsidP="007637FB">
      <w:pPr>
        <w:pStyle w:val="a3"/>
        <w:jc w:val="both"/>
      </w:pPr>
      <w:r>
        <w:t>б) должности муниципальной службы, включенные в перечни, установленные законами, иными нормативными правовыми актами Тверской области и муниципальными нормативными правовыми актами.</w:t>
      </w:r>
    </w:p>
    <w:p w:rsidR="007637FB" w:rsidRDefault="007637FB" w:rsidP="007637FB">
      <w:pPr>
        <w:pStyle w:val="a3"/>
        <w:jc w:val="both"/>
      </w:pPr>
      <w:r>
        <w:t>2) супруг (супругов) и несовершеннолетних детей лиц, замещающих (занимающих) должности, указанные в пункте 1 настоящей части.</w:t>
      </w:r>
    </w:p>
    <w:p w:rsidR="007637FB" w:rsidRDefault="007637FB" w:rsidP="007637FB">
      <w:pPr>
        <w:pStyle w:val="a3"/>
        <w:jc w:val="both"/>
      </w:pPr>
      <w:r>
        <w:t xml:space="preserve">3) </w:t>
      </w:r>
      <w:proofErr w:type="gramStart"/>
      <w:r>
        <w:t>контроль за</w:t>
      </w:r>
      <w:proofErr w:type="gramEnd"/>
      <w:r>
        <w:t xml:space="preserve"> расходами Главы Бенецкого сельского поселения Западнодвинского района  определяется Федеральным законом от 03.12.2012 № 230-ФЗ «О контроле за соответствием расходов лиц, замещающих государственные должности, и иных лиц их </w:t>
      </w:r>
      <w:r>
        <w:lastRenderedPageBreak/>
        <w:t>доходам», другими Федеральными законами и нормативными правовыми актами Российской Федерации, а также нормативными правовыми актами Тверской области.</w:t>
      </w:r>
    </w:p>
    <w:p w:rsidR="007637FB" w:rsidRDefault="007637FB" w:rsidP="007637FB">
      <w:pPr>
        <w:pStyle w:val="a3"/>
        <w:jc w:val="both"/>
      </w:pPr>
      <w:r>
        <w:t xml:space="preserve">4. </w:t>
      </w:r>
      <w:proofErr w:type="gramStart"/>
      <w:r>
        <w:t>Лицо, замещающее (занимающее) одну из должностей, указанных в п.1 ст. 3 настоящего Порядка, обязано предоставлять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w:t>
      </w:r>
      <w:proofErr w:type="gramEnd"/>
      <w: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637FB" w:rsidRDefault="007637FB" w:rsidP="007637FB">
      <w:pPr>
        <w:pStyle w:val="a3"/>
        <w:jc w:val="both"/>
      </w:pPr>
      <w:r>
        <w:t xml:space="preserve">5.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п.1 ст. 3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w:t>
      </w:r>
      <w:proofErr w:type="gramEnd"/>
      <w:r>
        <w:t xml:space="preserve">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7637FB" w:rsidRDefault="007637FB" w:rsidP="007637FB">
      <w:pPr>
        <w:pStyle w:val="a3"/>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7637FB" w:rsidRDefault="007637FB" w:rsidP="007637FB">
      <w:pPr>
        <w:pStyle w:val="a3"/>
        <w:jc w:val="both"/>
      </w:pPr>
      <w:r>
        <w:t xml:space="preserve">2) постоянно действующими руководящими органами политических партий и зарегистрированных в соответствии с </w:t>
      </w:r>
      <w:hyperlink r:id="rId4" w:history="1">
        <w:r>
          <w:rPr>
            <w:rStyle w:val="a5"/>
          </w:rPr>
          <w:t>законом</w:t>
        </w:r>
      </w:hyperlink>
      <w:r>
        <w:t xml:space="preserve"> иных общероссийских общественных объединений, не являющихся политическими партиями;</w:t>
      </w:r>
    </w:p>
    <w:p w:rsidR="007637FB" w:rsidRDefault="007637FB" w:rsidP="007637FB">
      <w:pPr>
        <w:pStyle w:val="a3"/>
        <w:jc w:val="both"/>
      </w:pPr>
      <w:r>
        <w:t>3) Общественной палатой Российской Федерации;</w:t>
      </w:r>
    </w:p>
    <w:p w:rsidR="007637FB" w:rsidRDefault="007637FB" w:rsidP="007637FB">
      <w:pPr>
        <w:pStyle w:val="a3"/>
        <w:jc w:val="both"/>
      </w:pPr>
      <w:r>
        <w:t>4) общероссийскими средствами массовой информации.</w:t>
      </w:r>
    </w:p>
    <w:p w:rsidR="007637FB" w:rsidRDefault="007637FB" w:rsidP="007637FB">
      <w:pPr>
        <w:pStyle w:val="a3"/>
        <w:jc w:val="both"/>
      </w:pPr>
      <w:r>
        <w:t xml:space="preserve">6. </w:t>
      </w:r>
      <w:proofErr w:type="gramStart"/>
      <w:r>
        <w:t>Решение об осуществлении контроля в отношении лиц, указанных в п.1 ст.3 настоящего Порядка принимается лицами, ответственными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w:t>
      </w:r>
      <w:proofErr w:type="gramEnd"/>
    </w:p>
    <w:p w:rsidR="007637FB" w:rsidRDefault="007637FB" w:rsidP="007637FB">
      <w:pPr>
        <w:pStyle w:val="a3"/>
        <w:jc w:val="both"/>
      </w:pPr>
      <w:r>
        <w:t xml:space="preserve"> Лицами, ответственными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являются:</w:t>
      </w:r>
    </w:p>
    <w:p w:rsidR="007637FB" w:rsidRDefault="007637FB" w:rsidP="007637FB">
      <w:pPr>
        <w:pStyle w:val="a3"/>
        <w:jc w:val="both"/>
      </w:pPr>
      <w:r>
        <w:lastRenderedPageBreak/>
        <w:t>- Глава Бенецкого  сельского поселения Западнодвинского  района  Тверской  области;</w:t>
      </w:r>
    </w:p>
    <w:p w:rsidR="007637FB" w:rsidRDefault="007637FB" w:rsidP="007637FB">
      <w:pPr>
        <w:pStyle w:val="a3"/>
        <w:jc w:val="both"/>
      </w:pPr>
      <w:r>
        <w:t>Решение об осуществлении контроля в отношении лиц, указанных в п.1 ст.3 настоящего Порядка оформляется в форме распоряжения администрации Бенецкого сельского поселения</w:t>
      </w:r>
      <w:proofErr w:type="gramStart"/>
      <w:r>
        <w:t xml:space="preserve"> .</w:t>
      </w:r>
      <w:proofErr w:type="gramEnd"/>
    </w:p>
    <w:p w:rsidR="007637FB" w:rsidRDefault="007637FB" w:rsidP="007637FB">
      <w:pPr>
        <w:pStyle w:val="a3"/>
        <w:jc w:val="both"/>
      </w:pPr>
      <w:r>
        <w:t xml:space="preserve">7.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п.1 ст.</w:t>
      </w:r>
      <w:hyperlink r:id="rId5" w:history="1">
        <w:r>
          <w:rPr>
            <w:rStyle w:val="a5"/>
          </w:rPr>
          <w:t>3</w:t>
        </w:r>
      </w:hyperlink>
      <w:r>
        <w:t xml:space="preserve"> настоящего Порядка, а также за расходами их супруг (супругов) и несовершеннолетних детей.</w:t>
      </w:r>
    </w:p>
    <w:p w:rsidR="007637FB" w:rsidRDefault="007637FB" w:rsidP="007637FB">
      <w:pPr>
        <w:pStyle w:val="a3"/>
        <w:jc w:val="both"/>
      </w:pPr>
      <w:r>
        <w:t>8. Лицо, занимающее должность Главы  Бенецкого сельского поселения Западнодвинского района, либо уполномоченное им должностное лицо уведомляет о принятом решении лиц, указанных в ст.5.</w:t>
      </w:r>
    </w:p>
    <w:p w:rsidR="007637FB" w:rsidRDefault="007637FB" w:rsidP="007637FB">
      <w:pPr>
        <w:pStyle w:val="a3"/>
        <w:jc w:val="both"/>
      </w:pPr>
      <w:r>
        <w:t xml:space="preserve">9. </w:t>
      </w:r>
      <w:proofErr w:type="gramStart"/>
      <w:r>
        <w:t>Контроль за</w:t>
      </w:r>
      <w:proofErr w:type="gramEnd"/>
      <w:r>
        <w:t xml:space="preserve">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включает в себя:</w:t>
      </w:r>
    </w:p>
    <w:p w:rsidR="007637FB" w:rsidRDefault="007637FB" w:rsidP="007637FB">
      <w:pPr>
        <w:pStyle w:val="a3"/>
        <w:jc w:val="both"/>
      </w:pPr>
      <w:r>
        <w:t>1) истребование от данного лица сведений:</w:t>
      </w:r>
    </w:p>
    <w:p w:rsidR="007637FB" w:rsidRDefault="007637FB" w:rsidP="007637FB">
      <w:pPr>
        <w:pStyle w:val="a3"/>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7637FB" w:rsidRDefault="007637FB" w:rsidP="007637FB">
      <w:pPr>
        <w:pStyle w:val="a3"/>
        <w:jc w:val="both"/>
      </w:pPr>
      <w:r>
        <w:t>б) об источниках получения средств, за счет которых совершена сделка, указанная в подпункте «а» настоящего пункта;</w:t>
      </w:r>
    </w:p>
    <w:p w:rsidR="007637FB" w:rsidRDefault="007637FB" w:rsidP="007637FB">
      <w:pPr>
        <w:pStyle w:val="a3"/>
        <w:jc w:val="both"/>
      </w:pPr>
      <w:r>
        <w:t xml:space="preserve">2) проверку достоверности и полноты сведений, предусмотренных ст. 4 настоящего Порядка и подпунктом «а» и </w:t>
      </w:r>
      <w:proofErr w:type="gramStart"/>
      <w:r>
        <w:t>ч</w:t>
      </w:r>
      <w:proofErr w:type="gramEnd"/>
      <w:r>
        <w:t>.1 настоящей статьи;</w:t>
      </w:r>
    </w:p>
    <w:p w:rsidR="007637FB" w:rsidRDefault="007637FB" w:rsidP="007637FB">
      <w:pPr>
        <w:pStyle w:val="a3"/>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637FB" w:rsidRDefault="007637FB" w:rsidP="007637FB">
      <w:pPr>
        <w:pStyle w:val="a3"/>
        <w:jc w:val="both"/>
      </w:pPr>
      <w:r>
        <w:t xml:space="preserve">10. </w:t>
      </w:r>
      <w:proofErr w:type="gramStart"/>
      <w:r>
        <w:t>Должностное лица, указанное в ст. 8 настоящего Порядка, не позднее чем через два рабочих дня после принятия решения об осуществлении контроля за расходами в отношении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обязано уведомить его в письменной форме о принятом решении и о</w:t>
      </w:r>
      <w:proofErr w:type="gramEnd"/>
      <w:r>
        <w:t xml:space="preserve"> необходимости предоставить сведения, предусмотренные п.1 ст.9 настоящего Порядка. В уведомлении должна содержаться информация о порядке предоставления и проверки достоверности и полноты этих сведений. В случае</w:t>
      </w:r>
      <w:proofErr w:type="gramStart"/>
      <w:r>
        <w:t>,</w:t>
      </w:r>
      <w:proofErr w:type="gramEnd"/>
      <w:r>
        <w:t xml:space="preserve"> если лицо, занимающее одну из должностей, указанных в п.1 ст.3 настоящего Порядка обратилось с ходатайством в соответствии с п.3  ст.15 настоящего Порядка, с данным лицом в течение семи рабочих дней со дня поступления ходатайства (в случае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637FB" w:rsidRDefault="007637FB" w:rsidP="007637FB">
      <w:pPr>
        <w:pStyle w:val="a3"/>
        <w:jc w:val="both"/>
      </w:pPr>
      <w:r>
        <w:lastRenderedPageBreak/>
        <w:t xml:space="preserve">11. </w:t>
      </w:r>
      <w:proofErr w:type="gramStart"/>
      <w:r>
        <w:t>Проверка достоверности и полноты сведений, предусмотренных ст.4 и п.1 ст.9 настоящего Порядка, осуществляется должностными лицами, указанными в ст.8 настоящего Порядка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w:t>
      </w:r>
      <w:proofErr w:type="gramEnd"/>
      <w:r>
        <w:t xml:space="preserve"> супруги (супруга) и несовершеннолетних детей.</w:t>
      </w:r>
    </w:p>
    <w:p w:rsidR="007637FB" w:rsidRDefault="007637FB" w:rsidP="007637FB">
      <w:pPr>
        <w:pStyle w:val="a3"/>
        <w:jc w:val="both"/>
      </w:pPr>
      <w:r>
        <w:t xml:space="preserve">12. Сведения, предусмотренные ст.4 и п.1 ст.9 настоящего Порядка и предоставленные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6" w:history="1">
        <w:r>
          <w:rPr>
            <w:rStyle w:val="a5"/>
          </w:rPr>
          <w:t>законодательством</w:t>
        </w:r>
      </w:hyperlink>
      <w:r>
        <w:t xml:space="preserve"> Российской Федерации о государственной тайне.</w:t>
      </w:r>
    </w:p>
    <w:p w:rsidR="007637FB" w:rsidRDefault="007637FB" w:rsidP="007637FB">
      <w:pPr>
        <w:pStyle w:val="a3"/>
        <w:jc w:val="both"/>
      </w:pPr>
      <w:proofErr w:type="gramStart"/>
      <w:r>
        <w:t>Не допускается использование сведений, предусмотренных  ст.4 и п.1 ст.9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w:t>
      </w:r>
      <w:proofErr w:type="gramEnd"/>
      <w:r>
        <w:t xml:space="preserve"> лиц.</w:t>
      </w:r>
    </w:p>
    <w:p w:rsidR="007637FB" w:rsidRDefault="007637FB" w:rsidP="007637FB">
      <w:pPr>
        <w:pStyle w:val="a3"/>
        <w:jc w:val="both"/>
      </w:pPr>
      <w:r>
        <w:t>Лица, виновные в разглашении сведений, предусмотренных ст.4 и п.1 ст.9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637FB" w:rsidRDefault="007637FB" w:rsidP="007637FB">
      <w:pPr>
        <w:pStyle w:val="a3"/>
        <w:jc w:val="both"/>
      </w:pPr>
      <w:r>
        <w:t xml:space="preserve">13. </w:t>
      </w:r>
      <w:proofErr w:type="gramStart"/>
      <w: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п.1 ст.3 настоящего Порядка, и его супруги (супруга</w:t>
      </w:r>
      <w:proofErr w:type="gramEnd"/>
      <w:r>
        <w:t xml:space="preserve">) </w:t>
      </w:r>
      <w:proofErr w:type="gramStart"/>
      <w:r>
        <w:t xml:space="preserve">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Бенецкого сельского поселения Западнодвинского района Тверской области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w:t>
      </w:r>
      <w:hyperlink r:id="rId7" w:history="1">
        <w:r>
          <w:rPr>
            <w:rStyle w:val="a5"/>
          </w:rPr>
          <w:t>государственной тайне</w:t>
        </w:r>
      </w:hyperlink>
      <w:r>
        <w:t xml:space="preserve"> и о защите </w:t>
      </w:r>
      <w:hyperlink r:id="rId8" w:history="1">
        <w:r>
          <w:rPr>
            <w:rStyle w:val="a5"/>
          </w:rPr>
          <w:t>персональных данных</w:t>
        </w:r>
      </w:hyperlink>
      <w:r>
        <w:t>.</w:t>
      </w:r>
      <w:proofErr w:type="gramEnd"/>
    </w:p>
    <w:p w:rsidR="007637FB" w:rsidRDefault="007637FB" w:rsidP="007637FB">
      <w:pPr>
        <w:pStyle w:val="a3"/>
        <w:jc w:val="both"/>
      </w:pPr>
      <w:r>
        <w:t xml:space="preserve">14. Лицо, замещающее (занимающее) одну из должностей, указанных в п.1 ст.3 настоящего Порядка,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обязано представлять сведения, предусмотренные п.1 ст. 9 настоящего Порядка.</w:t>
      </w:r>
    </w:p>
    <w:p w:rsidR="007637FB" w:rsidRDefault="007637FB" w:rsidP="007637FB">
      <w:pPr>
        <w:pStyle w:val="a3"/>
        <w:jc w:val="both"/>
      </w:pPr>
      <w:r>
        <w:t xml:space="preserve">15. Лицо, замещающее (занимающее) одну из должностей, указанных в п.1 ст.3 настоящего Порядка,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7637FB" w:rsidRDefault="007637FB" w:rsidP="007637FB">
      <w:pPr>
        <w:pStyle w:val="a3"/>
        <w:jc w:val="both"/>
      </w:pPr>
      <w:r>
        <w:t>1) давать пояснения в письменной форме:</w:t>
      </w:r>
    </w:p>
    <w:p w:rsidR="007637FB" w:rsidRDefault="007637FB" w:rsidP="007637FB">
      <w:pPr>
        <w:pStyle w:val="a3"/>
        <w:jc w:val="both"/>
      </w:pPr>
      <w:r>
        <w:t>а) в связи с истребованием сведений, предусмотренных п.1 ст. 9 настоящего Порядка;</w:t>
      </w:r>
    </w:p>
    <w:p w:rsidR="007637FB" w:rsidRDefault="007637FB" w:rsidP="007637FB">
      <w:pPr>
        <w:pStyle w:val="a3"/>
        <w:jc w:val="both"/>
      </w:pPr>
      <w:r>
        <w:lastRenderedPageBreak/>
        <w:t> б) в ходе проверки достоверности и полноты сведений, предусмотренных ст. 4 и п.1 ст.9 настоящего Порядка, и по ее результатам;</w:t>
      </w:r>
    </w:p>
    <w:p w:rsidR="007637FB" w:rsidRDefault="007637FB" w:rsidP="007637FB">
      <w:pPr>
        <w:pStyle w:val="a3"/>
        <w:jc w:val="both"/>
      </w:pPr>
      <w:proofErr w:type="gramStart"/>
      <w: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 1 ст.9 настоящего Порядка;</w:t>
      </w:r>
      <w:proofErr w:type="gramEnd"/>
    </w:p>
    <w:p w:rsidR="007637FB" w:rsidRDefault="007637FB" w:rsidP="007637FB">
      <w:pPr>
        <w:pStyle w:val="a3"/>
        <w:jc w:val="both"/>
      </w:pPr>
      <w:r>
        <w:t>2) представлять дополнительные материалы и давать по ним пояснения в письменной форме;</w:t>
      </w:r>
    </w:p>
    <w:p w:rsidR="007637FB" w:rsidRDefault="007637FB" w:rsidP="007637FB">
      <w:pPr>
        <w:pStyle w:val="a3"/>
        <w:jc w:val="both"/>
      </w:pPr>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637FB" w:rsidRDefault="007637FB" w:rsidP="007637FB">
      <w:pPr>
        <w:pStyle w:val="a3"/>
        <w:jc w:val="both"/>
      </w:pPr>
      <w:r>
        <w:t xml:space="preserve">16. </w:t>
      </w:r>
      <w:proofErr w:type="gramStart"/>
      <w:r>
        <w:t>Лицо, замещающее (занимающее) одну из должностей, указанных в п.1 ст.3 настоящего Порядка,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637FB" w:rsidRDefault="007637FB" w:rsidP="007637FB">
      <w:pPr>
        <w:pStyle w:val="a3"/>
        <w:jc w:val="both"/>
      </w:pPr>
      <w:r>
        <w:t> 17. Должностные лица, в соответствии со ст.6 настоящего Порядка ответственные за профилактику коррупционных и иных правонарушений, обязаны:</w:t>
      </w:r>
    </w:p>
    <w:p w:rsidR="007637FB" w:rsidRDefault="007637FB" w:rsidP="007637FB">
      <w:pPr>
        <w:pStyle w:val="a3"/>
        <w:jc w:val="both"/>
      </w:pPr>
      <w:proofErr w:type="gramStart"/>
      <w:r>
        <w:t xml:space="preserve">1) осуществлять анализ поступающих в соответствии с настоящим Порядком, Федеральным законом от 03.12.2012 № 230-ФЗ «О контроле за соответствием расходов лиц, замещающих государственные должности, и иных лиц их доходам» и Федеральным </w:t>
      </w:r>
      <w:hyperlink r:id="rId9" w:history="1">
        <w:r>
          <w:rPr>
            <w:rStyle w:val="a5"/>
          </w:rPr>
          <w:t>законом</w:t>
        </w:r>
      </w:hyperlink>
      <w:r>
        <w:t xml:space="preserve"> от 25.12.2008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п.1 ст</w:t>
      </w:r>
      <w:proofErr w:type="gramEnd"/>
      <w:r>
        <w:t>.3 настоящего Порядка, его супруги (супруга) и несовершеннолетних детей;</w:t>
      </w:r>
    </w:p>
    <w:p w:rsidR="007637FB" w:rsidRDefault="007637FB" w:rsidP="007637FB">
      <w:pPr>
        <w:pStyle w:val="a3"/>
        <w:jc w:val="both"/>
      </w:pPr>
      <w:r>
        <w:t>2) принимать сведения, представляемые в соответствии со ст.4 настоящего Порядка.</w:t>
      </w:r>
    </w:p>
    <w:p w:rsidR="007637FB" w:rsidRDefault="007637FB" w:rsidP="007637FB">
      <w:pPr>
        <w:pStyle w:val="a3"/>
        <w:jc w:val="both"/>
      </w:pPr>
      <w:r>
        <w:t xml:space="preserve">18. Должностные лица, в соответствии со ст.6 настоящего Порядка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п.1 ст. 3 настоящего Порядка, а также за расходами его супруги (супруга) и несовершеннолетних детей обязаны:</w:t>
      </w:r>
    </w:p>
    <w:p w:rsidR="007637FB" w:rsidRDefault="007637FB" w:rsidP="007637FB">
      <w:pPr>
        <w:pStyle w:val="a3"/>
        <w:jc w:val="both"/>
      </w:pPr>
      <w:r>
        <w:t>1) истребовать от данного лица сведения, предусмотренные п.1 ст.9 настоящего Порядка;</w:t>
      </w:r>
    </w:p>
    <w:p w:rsidR="007637FB" w:rsidRDefault="007637FB" w:rsidP="007637FB">
      <w:pPr>
        <w:pStyle w:val="a3"/>
        <w:jc w:val="both"/>
      </w:pPr>
      <w:r>
        <w:t>2) провести с ним беседу в случае поступления ходатайства, предусмотренного п.3 ст.15 настоящего Порядка.</w:t>
      </w:r>
    </w:p>
    <w:p w:rsidR="007637FB" w:rsidRDefault="007637FB" w:rsidP="007637FB">
      <w:pPr>
        <w:pStyle w:val="a3"/>
        <w:jc w:val="both"/>
      </w:pPr>
      <w:r>
        <w:t xml:space="preserve">19. Должностные лица, в соответствии со ст.6 настоящего Порядка ответственные за профилактику коррупционных и иных правонарушений,  при осуществлении </w:t>
      </w:r>
      <w:proofErr w:type="gramStart"/>
      <w:r>
        <w:t>контроля за</w:t>
      </w:r>
      <w:proofErr w:type="gramEnd"/>
      <w:r>
        <w:t xml:space="preserve"> </w:t>
      </w:r>
      <w:r>
        <w:lastRenderedPageBreak/>
        <w:t>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вправе:</w:t>
      </w:r>
    </w:p>
    <w:p w:rsidR="007637FB" w:rsidRDefault="007637FB" w:rsidP="007637FB">
      <w:pPr>
        <w:pStyle w:val="a3"/>
        <w:jc w:val="both"/>
      </w:pPr>
      <w:r>
        <w:t>1) проводить по своей инициативе беседу с данным лицом;</w:t>
      </w:r>
    </w:p>
    <w:p w:rsidR="007637FB" w:rsidRDefault="007637FB" w:rsidP="007637FB">
      <w:pPr>
        <w:pStyle w:val="a3"/>
        <w:jc w:val="both"/>
      </w:pPr>
      <w:r>
        <w:t>2) изучать поступившие от данного лица дополнительные материалы;</w:t>
      </w:r>
    </w:p>
    <w:p w:rsidR="007637FB" w:rsidRDefault="007637FB" w:rsidP="007637FB">
      <w:pPr>
        <w:pStyle w:val="a3"/>
        <w:jc w:val="both"/>
      </w:pPr>
      <w:r>
        <w:t>3) получать от данного лица пояснения по представленным им сведениям и материалам;</w:t>
      </w:r>
    </w:p>
    <w:p w:rsidR="007637FB" w:rsidRDefault="007637FB" w:rsidP="007637FB">
      <w:pPr>
        <w:pStyle w:val="a3"/>
        <w:jc w:val="both"/>
      </w:pP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637FB" w:rsidRDefault="007637FB" w:rsidP="007637FB">
      <w:pPr>
        <w:pStyle w:val="a3"/>
        <w:jc w:val="both"/>
      </w:pPr>
      <w:r>
        <w:t>5) наводить справки у физических лиц и получать от них с их согласия информацию.</w:t>
      </w:r>
    </w:p>
    <w:p w:rsidR="007637FB" w:rsidRDefault="007637FB" w:rsidP="007637FB">
      <w:pPr>
        <w:pStyle w:val="a3"/>
        <w:jc w:val="both"/>
      </w:pPr>
      <w:r>
        <w:t>20. Руководители органов и организаций, получившие запрос, предусмотренный п.4 ст.19 настоящего Порядка,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637FB" w:rsidRDefault="007637FB" w:rsidP="007637FB">
      <w:pPr>
        <w:pStyle w:val="a3"/>
        <w:jc w:val="both"/>
      </w:pPr>
      <w:r>
        <w:t xml:space="preserve">21. Лицо, замещающее (занимающее) одну из должностей, указанных в п.1 ст.3 настоящего Порядка, должно быть проинформировано с соблюдением </w:t>
      </w:r>
      <w:hyperlink r:id="rId10" w:history="1">
        <w:r>
          <w:rPr>
            <w:rStyle w:val="a5"/>
          </w:rPr>
          <w:t>законодательства</w:t>
        </w:r>
      </w:hyperlink>
      <w:r>
        <w:t xml:space="preserve">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637FB" w:rsidRDefault="007637FB" w:rsidP="007637FB">
      <w:pPr>
        <w:pStyle w:val="a3"/>
        <w:jc w:val="both"/>
      </w:pPr>
      <w:r>
        <w:t xml:space="preserve">22. </w:t>
      </w:r>
      <w:proofErr w:type="gramStart"/>
      <w:r>
        <w:t>Должностное 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w:t>
      </w:r>
      <w:proofErr w:type="gramEnd"/>
      <w:r>
        <w:t xml:space="preserve"> </w:t>
      </w:r>
      <w:proofErr w:type="gramStart"/>
      <w:r>
        <w:t xml:space="preserve">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1" w:history="1">
        <w:r>
          <w:rPr>
            <w:rStyle w:val="a5"/>
          </w:rPr>
          <w:t>государственной тайне</w:t>
        </w:r>
      </w:hyperlink>
      <w:r>
        <w:t xml:space="preserve"> и о защите </w:t>
      </w:r>
      <w:hyperlink r:id="rId12" w:history="1">
        <w:r>
          <w:rPr>
            <w:rStyle w:val="a5"/>
          </w:rPr>
          <w:t>персональных данных</w:t>
        </w:r>
      </w:hyperlink>
      <w:r>
        <w:t xml:space="preserve"> и одновременно уведомляет об этом лицо, замещающее (занимающее) одну из должностей, указанных в п.1 ст.3  настоящего Порядка.</w:t>
      </w:r>
      <w:proofErr w:type="gramEnd"/>
    </w:p>
    <w:p w:rsidR="007637FB" w:rsidRDefault="007637FB" w:rsidP="007637FB">
      <w:pPr>
        <w:pStyle w:val="a3"/>
        <w:jc w:val="both"/>
      </w:pPr>
      <w:r>
        <w:t xml:space="preserve">23. </w:t>
      </w:r>
      <w:proofErr w:type="gramStart"/>
      <w:r>
        <w:t>Невыполнение лицом, замещающим (занимающим) одну из должностей, указанных в п.1 ст.3 настоящего Порядка, обязанностей, предусмотренных ст.2 и ст.14 настоящего Порядка, является правонарушением.</w:t>
      </w:r>
      <w:proofErr w:type="gramEnd"/>
    </w:p>
    <w:p w:rsidR="007637FB" w:rsidRDefault="007637FB" w:rsidP="007637FB">
      <w:pPr>
        <w:pStyle w:val="a3"/>
        <w:jc w:val="both"/>
      </w:pPr>
      <w:r>
        <w:lastRenderedPageBreak/>
        <w:t>24. Лицо, совершившее правонарушение, предусмотренное ст.23 настоящего Порядка, подлежит в установленном порядке освобождению от замещаемой (занимаемой) должности, увольнению с муниципальной службы.</w:t>
      </w:r>
    </w:p>
    <w:p w:rsidR="007637FB" w:rsidRDefault="007637FB" w:rsidP="007637FB">
      <w:pPr>
        <w:pStyle w:val="a3"/>
        <w:jc w:val="both"/>
      </w:pPr>
      <w:r>
        <w:t>25.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органы прокуратуры Западнодвинского района Тверской области.</w:t>
      </w:r>
    </w:p>
    <w:p w:rsidR="007637FB" w:rsidRDefault="007637FB" w:rsidP="007637FB">
      <w:pPr>
        <w:pStyle w:val="a3"/>
        <w:jc w:val="both"/>
      </w:pPr>
      <w:r>
        <w:t>26.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7637FB" w:rsidRDefault="007637FB" w:rsidP="007637FB">
      <w:pPr>
        <w:pStyle w:val="a3"/>
        <w:jc w:val="both"/>
      </w:pPr>
      <w:r>
        <w:t> </w:t>
      </w:r>
    </w:p>
    <w:p w:rsidR="007637FB" w:rsidRDefault="007637FB" w:rsidP="007637FB">
      <w:pPr>
        <w:spacing w:before="100" w:beforeAutospacing="1" w:after="100" w:afterAutospacing="1"/>
        <w:ind w:firstLine="540"/>
        <w:jc w:val="both"/>
      </w:pPr>
    </w:p>
    <w:p w:rsidR="007637FB" w:rsidRDefault="007637FB" w:rsidP="007637FB">
      <w:pPr>
        <w:spacing w:before="100" w:beforeAutospacing="1" w:after="100" w:afterAutospacing="1"/>
        <w:ind w:firstLine="540"/>
        <w:jc w:val="both"/>
      </w:pPr>
    </w:p>
    <w:p w:rsidR="007637FB" w:rsidRDefault="007637FB" w:rsidP="007637FB">
      <w:pPr>
        <w:spacing w:before="100" w:beforeAutospacing="1" w:after="100" w:afterAutospacing="1"/>
        <w:ind w:firstLine="540"/>
        <w:jc w:val="both"/>
      </w:pPr>
    </w:p>
    <w:p w:rsidR="007637FB" w:rsidRPr="00FE4A70" w:rsidRDefault="007637FB" w:rsidP="007637FB"/>
    <w:p w:rsidR="007637FB" w:rsidRPr="00FE4A70" w:rsidRDefault="007637FB" w:rsidP="007637FB"/>
    <w:p w:rsidR="007637FB" w:rsidRPr="00FE4A70" w:rsidRDefault="007637FB" w:rsidP="007637FB"/>
    <w:p w:rsidR="007637FB" w:rsidRPr="00FE4A70" w:rsidRDefault="007637FB" w:rsidP="007637FB"/>
    <w:p w:rsidR="007637FB" w:rsidRPr="00FE4A70" w:rsidRDefault="007637FB" w:rsidP="007637FB"/>
    <w:p w:rsidR="0047224E" w:rsidRDefault="0047224E"/>
    <w:sectPr w:rsidR="0047224E" w:rsidSect="00396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37FB"/>
    <w:rsid w:val="00396D58"/>
    <w:rsid w:val="0047224E"/>
    <w:rsid w:val="007637FB"/>
    <w:rsid w:val="00C74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37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637FB"/>
    <w:rPr>
      <w:b/>
      <w:bCs/>
    </w:rPr>
  </w:style>
  <w:style w:type="character" w:styleId="a5">
    <w:name w:val="Hyperlink"/>
    <w:basedOn w:val="a0"/>
    <w:rsid w:val="007637FB"/>
    <w:rPr>
      <w:color w:val="0000FF"/>
      <w:u w:val="single"/>
    </w:rPr>
  </w:style>
  <w:style w:type="character" w:customStyle="1" w:styleId="a6">
    <w:name w:val="Основной текст Знак"/>
    <w:basedOn w:val="a0"/>
    <w:link w:val="a7"/>
    <w:rsid w:val="007637FB"/>
    <w:rPr>
      <w:shd w:val="clear" w:color="auto" w:fill="FFFFFF"/>
    </w:rPr>
  </w:style>
  <w:style w:type="paragraph" w:styleId="a7">
    <w:name w:val="Body Text"/>
    <w:basedOn w:val="a"/>
    <w:link w:val="a6"/>
    <w:rsid w:val="007637FB"/>
    <w:pPr>
      <w:shd w:val="clear" w:color="auto" w:fill="FFFFFF"/>
      <w:spacing w:after="0" w:line="269" w:lineRule="exact"/>
      <w:jc w:val="both"/>
    </w:pPr>
  </w:style>
  <w:style w:type="character" w:customStyle="1" w:styleId="1">
    <w:name w:val="Основной текст Знак1"/>
    <w:basedOn w:val="a0"/>
    <w:link w:val="a7"/>
    <w:uiPriority w:val="99"/>
    <w:semiHidden/>
    <w:rsid w:val="007637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56AD0CDC1BB3322E3EA9FE234C47E4F88271720016076A50CDDA92354BA9P7n4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36570C272FBE863EF456AD0CDC1BB33A2C30A4F62F114DECA18E73750F49106D19C1DB92354BPAn9N" TargetMode="External"/><Relationship Id="rId12" Type="http://schemas.openxmlformats.org/officeDocument/2006/relationships/hyperlink" Target="consultantplus://offline/ref=5F98BCD04A5754D23C3AEE8459C35B527C8DFA3F2D7675D5EFC3698B60DB5D342155DB4FDC0FD2F1P3d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1EB161E82D8704375B7A948B3B9A749A73A66665AAB9032CEF603EAE34775E405DD922ACD584LDj5N" TargetMode="External"/><Relationship Id="rId11" Type="http://schemas.openxmlformats.org/officeDocument/2006/relationships/hyperlink" Target="consultantplus://offline/ref=5F98BCD04A5754D23C3AEE8459C35B52748FF432257A28DFE79A658967D40223261CD74EDC0FD2PFd1S" TargetMode="External"/><Relationship Id="rId5" Type="http://schemas.openxmlformats.org/officeDocument/2006/relationships/hyperlink" Target="consultantplus://offline/ref=ED51734B0E6EFA89C868D148432546B65A5569F4AB9763F6D988361B7626DE4470976E247AFC0BFCb00BL" TargetMode="External"/><Relationship Id="rId10" Type="http://schemas.openxmlformats.org/officeDocument/2006/relationships/hyperlink" Target="consultantplus://offline/ref=93A9C0F5DF18575F1745B8046057D653E2E1FBFBE43319E658C15CAA09033C8F89A5D2D6677152h5YAS" TargetMode="External"/><Relationship Id="rId4" Type="http://schemas.openxmlformats.org/officeDocument/2006/relationships/hyperlink" Target="consultantplus://offline/ref=ED51734B0E6EFA89C868D148432546B65A5563F8AC9463F6D988361B7626DE4470976E27b70AL" TargetMode="External"/><Relationship Id="rId9" Type="http://schemas.openxmlformats.org/officeDocument/2006/relationships/hyperlink" Target="consultantplus://offline/ref=441527F8CA15D4345B3C92E87E601BB76025CC5C7A3FB8D214B4F9D8ABK5U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3141</Words>
  <Characters>17905</Characters>
  <Application>Microsoft Office Word</Application>
  <DocSecurity>0</DocSecurity>
  <Lines>149</Lines>
  <Paragraphs>42</Paragraphs>
  <ScaleCrop>false</ScaleCrop>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2018-02-15T06:31:00Z</cp:lastPrinted>
  <dcterms:created xsi:type="dcterms:W3CDTF">2018-02-13T13:33:00Z</dcterms:created>
  <dcterms:modified xsi:type="dcterms:W3CDTF">2018-02-15T06:32:00Z</dcterms:modified>
</cp:coreProperties>
</file>