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0C" w:rsidRDefault="0047710C" w:rsidP="00530CF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7710C" w:rsidRDefault="0047710C" w:rsidP="00530CF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 БЕНЕЦКОГО  СЕЛЬСКОГО   ПОСЕЛЕНИЯ</w:t>
      </w:r>
    </w:p>
    <w:p w:rsidR="0047710C" w:rsidRDefault="0047710C" w:rsidP="00530CF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47710C" w:rsidRDefault="0047710C" w:rsidP="00530CF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47710C" w:rsidRDefault="0047710C" w:rsidP="00530CF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7710C" w:rsidRDefault="0047710C" w:rsidP="0047710C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7710C" w:rsidRDefault="0047710C" w:rsidP="0047710C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20.02.2014г.                                          дер. Бенцы                                       №  8</w:t>
      </w:r>
    </w:p>
    <w:p w:rsidR="0047710C" w:rsidRPr="00522473" w:rsidRDefault="0047710C" w:rsidP="0047710C">
      <w:pPr>
        <w:pStyle w:val="a3"/>
        <w:jc w:val="center"/>
        <w:rPr>
          <w:b/>
        </w:rPr>
      </w:pPr>
      <w:proofErr w:type="gramStart"/>
      <w:r w:rsidRPr="00522473">
        <w:rPr>
          <w:b/>
        </w:rPr>
        <w:t>Об утверждении Перечня должностей</w:t>
      </w:r>
      <w:r>
        <w:rPr>
          <w:b/>
        </w:rPr>
        <w:t xml:space="preserve"> </w:t>
      </w:r>
      <w:r w:rsidRPr="00522473">
        <w:rPr>
          <w:b/>
        </w:rPr>
        <w:t>муниципальной службы, при замещении которых муниципальные служащие</w:t>
      </w:r>
      <w:r>
        <w:rPr>
          <w:b/>
        </w:rPr>
        <w:t xml:space="preserve"> </w:t>
      </w:r>
      <w:r w:rsidRPr="00522473">
        <w:rPr>
          <w:b/>
        </w:rPr>
        <w:t>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</w:t>
      </w:r>
      <w:proofErr w:type="gramEnd"/>
      <w:r w:rsidRPr="00522473">
        <w:rPr>
          <w:b/>
        </w:rPr>
        <w:t xml:space="preserve"> супруг</w:t>
      </w:r>
      <w:proofErr w:type="gramStart"/>
      <w:r w:rsidRPr="00522473">
        <w:rPr>
          <w:b/>
        </w:rPr>
        <w:t>и(</w:t>
      </w:r>
      <w:proofErr w:type="gramEnd"/>
      <w:r w:rsidRPr="00522473">
        <w:rPr>
          <w:b/>
        </w:rPr>
        <w:t>супруга) за три последних года, предшествующих совершению сделки, и об их источниках получения средств, за счет которых совершена сделка</w:t>
      </w:r>
    </w:p>
    <w:p w:rsidR="0047710C" w:rsidRDefault="0047710C" w:rsidP="0047710C">
      <w:pPr>
        <w:pStyle w:val="a3"/>
        <w:jc w:val="both"/>
      </w:pPr>
      <w:r>
        <w:t xml:space="preserve">      </w:t>
      </w:r>
      <w:proofErr w:type="gramStart"/>
      <w:r>
        <w:t xml:space="preserve">В соответствии с Федеральными  законами от 2 марта 2007 года №25-ФЗ «О муниципальной службе в Российской Федерации», от 25 декабря 2008 года №273-ФЗ «О противодействии коррупции», от 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230-ФЗ  "О контроле за соответствием расходов лиц, замещающих государственные должности, и иных лиц их доходам", областным законом от 04.03.2013г. №219-ОЗ «О мерах по реализации на территории области Федерального</w:t>
      </w:r>
      <w:proofErr w:type="gramEnd"/>
      <w:r>
        <w:t xml:space="preserve">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  Администрация Бенецкого  сельского поселения</w:t>
      </w:r>
    </w:p>
    <w:p w:rsidR="0047710C" w:rsidRDefault="0047710C" w:rsidP="0047710C">
      <w:pPr>
        <w:pStyle w:val="a3"/>
        <w:jc w:val="both"/>
      </w:pPr>
      <w:r>
        <w:t>ПОСТАНОВЛЯЕТ:</w:t>
      </w:r>
    </w:p>
    <w:p w:rsidR="0047710C" w:rsidRDefault="0047710C" w:rsidP="00530CF7">
      <w:pPr>
        <w:pStyle w:val="a3"/>
        <w:spacing w:after="0" w:afterAutospacing="0"/>
        <w:jc w:val="both"/>
      </w:pPr>
      <w:r>
        <w:t xml:space="preserve">          1. </w:t>
      </w:r>
      <w:proofErr w:type="gramStart"/>
      <w:r>
        <w:t>Утвердить следующий  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  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</w:t>
      </w:r>
      <w:proofErr w:type="gramEnd"/>
      <w:r>
        <w:t xml:space="preserve"> супруги (супруга) за три последних года, предшествующих совершению сделки, и об их источниках получения средств, за счет которых совершена сделка:</w:t>
      </w:r>
    </w:p>
    <w:p w:rsidR="0047710C" w:rsidRDefault="0047710C" w:rsidP="00530CF7">
      <w:pPr>
        <w:pStyle w:val="consplusnormal"/>
        <w:spacing w:after="0" w:afterAutospacing="0"/>
        <w:jc w:val="both"/>
      </w:pPr>
      <w:r>
        <w:t>          2.Обязанность предоставления сведений, указанных в пункте 1, возникает в отношении сделок, совершенных с 1 января 2012 года.</w:t>
      </w:r>
    </w:p>
    <w:p w:rsidR="0047710C" w:rsidRDefault="0047710C" w:rsidP="00530CF7">
      <w:pPr>
        <w:pStyle w:val="consplusnormal"/>
        <w:spacing w:after="0" w:afterAutospacing="0"/>
        <w:jc w:val="both"/>
      </w:pPr>
      <w:r>
        <w:t>           3. Сведения, указанные в пункте 1, предоставляются не позднее 30 апреля года, следующего за отчетным финансовым годом, в Администрацию Бенецкого сельского поселения.</w:t>
      </w:r>
    </w:p>
    <w:p w:rsidR="0047710C" w:rsidRDefault="0047710C" w:rsidP="00530CF7">
      <w:pPr>
        <w:pStyle w:val="consplusnormal"/>
        <w:spacing w:after="0" w:afterAutospacing="0"/>
        <w:jc w:val="both"/>
      </w:pPr>
      <w:r>
        <w:t>           4. Настоящее постановление вступает в силу со дня его официального опубликования.</w:t>
      </w:r>
    </w:p>
    <w:p w:rsidR="0047710C" w:rsidRDefault="0047710C" w:rsidP="00530CF7">
      <w:pPr>
        <w:pStyle w:val="consplusnormal"/>
        <w:spacing w:after="0" w:afterAutospacing="0"/>
        <w:jc w:val="both"/>
      </w:pPr>
      <w:r>
        <w:t>Глава администрации Бенецкого сельского поселения:                                    О.В.Смирнова.</w:t>
      </w:r>
    </w:p>
    <w:p w:rsidR="0047710C" w:rsidRPr="001D3EF2" w:rsidRDefault="0047710C" w:rsidP="0047710C">
      <w:pPr>
        <w:pStyle w:val="2"/>
        <w:ind w:firstLine="708"/>
        <w:jc w:val="right"/>
        <w:rPr>
          <w:sz w:val="26"/>
          <w:szCs w:val="26"/>
        </w:rPr>
      </w:pPr>
      <w:r w:rsidRPr="001D3EF2">
        <w:rPr>
          <w:sz w:val="26"/>
          <w:szCs w:val="26"/>
        </w:rPr>
        <w:lastRenderedPageBreak/>
        <w:t xml:space="preserve">Приложение </w:t>
      </w:r>
    </w:p>
    <w:p w:rsidR="0047710C" w:rsidRPr="001D3EF2" w:rsidRDefault="0047710C" w:rsidP="0047710C">
      <w:pPr>
        <w:jc w:val="right"/>
        <w:rPr>
          <w:rFonts w:ascii="Times New Roman" w:hAnsi="Times New Roman" w:cs="Times New Roman"/>
          <w:sz w:val="26"/>
          <w:szCs w:val="26"/>
        </w:rPr>
      </w:pPr>
      <w:r w:rsidRPr="001D3EF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7710C" w:rsidRPr="001D3EF2" w:rsidRDefault="0047710C" w:rsidP="0047710C">
      <w:pPr>
        <w:jc w:val="right"/>
        <w:rPr>
          <w:rFonts w:ascii="Times New Roman" w:hAnsi="Times New Roman" w:cs="Times New Roman"/>
          <w:sz w:val="26"/>
          <w:szCs w:val="26"/>
        </w:rPr>
      </w:pPr>
      <w:r w:rsidRPr="001D3EF2">
        <w:rPr>
          <w:rFonts w:ascii="Times New Roman" w:hAnsi="Times New Roman" w:cs="Times New Roman"/>
          <w:sz w:val="26"/>
          <w:szCs w:val="26"/>
        </w:rPr>
        <w:t xml:space="preserve">Бенецкого сельского поселения </w:t>
      </w:r>
    </w:p>
    <w:p w:rsidR="0047710C" w:rsidRPr="001D3EF2" w:rsidRDefault="0047710C" w:rsidP="0047710C">
      <w:pPr>
        <w:jc w:val="right"/>
        <w:rPr>
          <w:rFonts w:ascii="Times New Roman" w:hAnsi="Times New Roman" w:cs="Times New Roman"/>
          <w:sz w:val="26"/>
          <w:szCs w:val="26"/>
        </w:rPr>
      </w:pPr>
      <w:r w:rsidRPr="001D3EF2">
        <w:rPr>
          <w:rFonts w:ascii="Times New Roman" w:hAnsi="Times New Roman" w:cs="Times New Roman"/>
          <w:sz w:val="26"/>
          <w:szCs w:val="26"/>
        </w:rPr>
        <w:t xml:space="preserve">от 20.02.2014 года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47710C" w:rsidRPr="001D3EF2" w:rsidRDefault="0047710C" w:rsidP="0047710C">
      <w:pPr>
        <w:pStyle w:val="2"/>
        <w:ind w:firstLine="708"/>
        <w:jc w:val="center"/>
        <w:rPr>
          <w:sz w:val="26"/>
          <w:szCs w:val="26"/>
        </w:rPr>
      </w:pPr>
    </w:p>
    <w:p w:rsidR="0047710C" w:rsidRDefault="0047710C" w:rsidP="0047710C">
      <w:pPr>
        <w:pStyle w:val="2"/>
        <w:ind w:firstLine="708"/>
        <w:jc w:val="center"/>
        <w:rPr>
          <w:szCs w:val="28"/>
        </w:rPr>
      </w:pPr>
    </w:p>
    <w:p w:rsidR="0047710C" w:rsidRDefault="0047710C" w:rsidP="0047710C">
      <w:pPr>
        <w:pStyle w:val="2"/>
        <w:ind w:firstLine="708"/>
        <w:jc w:val="center"/>
        <w:rPr>
          <w:szCs w:val="28"/>
        </w:rPr>
      </w:pPr>
    </w:p>
    <w:p w:rsidR="0047710C" w:rsidRPr="00C9654B" w:rsidRDefault="0047710C" w:rsidP="0047710C">
      <w:pPr>
        <w:pStyle w:val="2"/>
        <w:ind w:firstLine="708"/>
        <w:jc w:val="center"/>
        <w:rPr>
          <w:b/>
          <w:sz w:val="26"/>
          <w:szCs w:val="26"/>
        </w:rPr>
      </w:pPr>
      <w:proofErr w:type="gramStart"/>
      <w:r w:rsidRPr="00C9654B">
        <w:rPr>
          <w:b/>
          <w:sz w:val="26"/>
          <w:szCs w:val="26"/>
        </w:rPr>
        <w:t>П</w:t>
      </w:r>
      <w:proofErr w:type="gramEnd"/>
      <w:r w:rsidRPr="00C9654B">
        <w:rPr>
          <w:b/>
          <w:sz w:val="26"/>
          <w:szCs w:val="26"/>
        </w:rPr>
        <w:t xml:space="preserve"> Е Р Е Ч Е Н Ь </w:t>
      </w:r>
    </w:p>
    <w:p w:rsidR="0047710C" w:rsidRPr="00522473" w:rsidRDefault="0047710C" w:rsidP="0047710C">
      <w:pPr>
        <w:pStyle w:val="a3"/>
        <w:jc w:val="center"/>
        <w:rPr>
          <w:b/>
        </w:rPr>
      </w:pPr>
      <w:r w:rsidRPr="00522473">
        <w:rPr>
          <w:b/>
        </w:rPr>
        <w:t xml:space="preserve"> должностей</w:t>
      </w:r>
      <w:r>
        <w:rPr>
          <w:b/>
        </w:rPr>
        <w:t xml:space="preserve"> </w:t>
      </w:r>
      <w:r w:rsidRPr="00522473">
        <w:rPr>
          <w:b/>
        </w:rPr>
        <w:t>муниципальной службы, при замещении которых муниципальные служащие</w:t>
      </w:r>
      <w:r>
        <w:rPr>
          <w:b/>
        </w:rPr>
        <w:t xml:space="preserve"> </w:t>
      </w:r>
      <w:r w:rsidRPr="00522473">
        <w:rPr>
          <w:b/>
        </w:rPr>
        <w:t>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</w:t>
      </w:r>
      <w:proofErr w:type="gramStart"/>
      <w:r w:rsidRPr="00522473">
        <w:rPr>
          <w:b/>
        </w:rPr>
        <w:t>и(</w:t>
      </w:r>
      <w:proofErr w:type="gramEnd"/>
      <w:r w:rsidRPr="00522473">
        <w:rPr>
          <w:b/>
        </w:rPr>
        <w:t>супруга) за три последних года, предшествующих совершению сделки, и об их источниках получения средств, за счет которых совершена сделка</w:t>
      </w:r>
    </w:p>
    <w:p w:rsidR="0047710C" w:rsidRPr="001D3EF2" w:rsidRDefault="0047710C" w:rsidP="0047710C">
      <w:pPr>
        <w:rPr>
          <w:sz w:val="26"/>
          <w:szCs w:val="26"/>
        </w:rPr>
      </w:pPr>
    </w:p>
    <w:p w:rsidR="0047710C" w:rsidRPr="001D3EF2" w:rsidRDefault="0047710C" w:rsidP="0047710C">
      <w:pPr>
        <w:rPr>
          <w:sz w:val="26"/>
          <w:szCs w:val="26"/>
        </w:rPr>
      </w:pPr>
    </w:p>
    <w:p w:rsidR="0047710C" w:rsidRPr="001D3EF2" w:rsidRDefault="0047710C" w:rsidP="0047710C">
      <w:pPr>
        <w:rPr>
          <w:sz w:val="26"/>
          <w:szCs w:val="26"/>
        </w:rPr>
      </w:pPr>
    </w:p>
    <w:p w:rsidR="0047710C" w:rsidRPr="001D3EF2" w:rsidRDefault="0047710C" w:rsidP="0047710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3EF2">
        <w:rPr>
          <w:rFonts w:ascii="Times New Roman" w:hAnsi="Times New Roman" w:cs="Times New Roman"/>
          <w:b w:val="0"/>
          <w:sz w:val="26"/>
          <w:szCs w:val="26"/>
        </w:rPr>
        <w:t>- Глава администрации;</w:t>
      </w:r>
    </w:p>
    <w:p w:rsidR="0047710C" w:rsidRPr="001D3EF2" w:rsidRDefault="0047710C" w:rsidP="0047710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710C" w:rsidRPr="001D3EF2" w:rsidRDefault="0047710C" w:rsidP="0047710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3EF2">
        <w:rPr>
          <w:rFonts w:ascii="Times New Roman" w:hAnsi="Times New Roman" w:cs="Times New Roman"/>
          <w:b w:val="0"/>
          <w:sz w:val="26"/>
          <w:szCs w:val="26"/>
        </w:rPr>
        <w:t>- Главный специалист.</w:t>
      </w:r>
    </w:p>
    <w:p w:rsidR="0047710C" w:rsidRDefault="0047710C" w:rsidP="0047710C">
      <w:pPr>
        <w:pStyle w:val="consplusnormal"/>
        <w:jc w:val="both"/>
      </w:pPr>
    </w:p>
    <w:p w:rsidR="0047710C" w:rsidRDefault="0047710C" w:rsidP="0047710C">
      <w:pPr>
        <w:pStyle w:val="consplusnormal"/>
        <w:jc w:val="both"/>
        <w:rPr>
          <w:sz w:val="26"/>
          <w:szCs w:val="26"/>
        </w:rPr>
      </w:pPr>
    </w:p>
    <w:p w:rsidR="0047710C" w:rsidRDefault="0047710C" w:rsidP="0047710C"/>
    <w:p w:rsidR="0047710C" w:rsidRDefault="0047710C" w:rsidP="0047710C"/>
    <w:p w:rsidR="0047710C" w:rsidRDefault="0047710C" w:rsidP="0047710C"/>
    <w:p w:rsidR="0047710C" w:rsidRDefault="0047710C" w:rsidP="0047710C"/>
    <w:p w:rsidR="0047710C" w:rsidRDefault="0047710C" w:rsidP="0047710C"/>
    <w:p w:rsidR="0047710C" w:rsidRDefault="0047710C" w:rsidP="0047710C"/>
    <w:p w:rsidR="0047710C" w:rsidRDefault="0047710C" w:rsidP="0047710C"/>
    <w:p w:rsidR="0047710C" w:rsidRDefault="0047710C" w:rsidP="0047710C"/>
    <w:p w:rsidR="0047710C" w:rsidRDefault="0047710C" w:rsidP="0047710C"/>
    <w:p w:rsidR="0047710C" w:rsidRDefault="0047710C" w:rsidP="0047710C"/>
    <w:p w:rsidR="0047710C" w:rsidRDefault="0047710C" w:rsidP="0047710C"/>
    <w:p w:rsidR="0047710C" w:rsidRDefault="0047710C" w:rsidP="0047710C"/>
    <w:p w:rsidR="0047710C" w:rsidRDefault="0047710C" w:rsidP="0047710C"/>
    <w:p w:rsidR="0047710C" w:rsidRDefault="0047710C" w:rsidP="0047710C"/>
    <w:p w:rsidR="0047710C" w:rsidRDefault="0047710C" w:rsidP="0047710C"/>
    <w:p w:rsidR="00F03D48" w:rsidRDefault="00F03D48"/>
    <w:sectPr w:rsidR="00F03D48" w:rsidSect="008D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10C"/>
    <w:rsid w:val="0047710C"/>
    <w:rsid w:val="00530CF7"/>
    <w:rsid w:val="008D7F89"/>
    <w:rsid w:val="00F0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89"/>
  </w:style>
  <w:style w:type="paragraph" w:styleId="2">
    <w:name w:val="heading 2"/>
    <w:basedOn w:val="a"/>
    <w:next w:val="a"/>
    <w:link w:val="20"/>
    <w:qFormat/>
    <w:rsid w:val="004771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0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477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47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7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2DD4-2C44-487D-91EE-A6212734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2018-02-15T06:35:00Z</cp:lastPrinted>
  <dcterms:created xsi:type="dcterms:W3CDTF">2018-02-13T13:35:00Z</dcterms:created>
  <dcterms:modified xsi:type="dcterms:W3CDTF">2018-02-15T06:37:00Z</dcterms:modified>
</cp:coreProperties>
</file>