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57" w:rsidRDefault="00162F57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7C60EA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3032A" w:rsidRDefault="00971498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БЕНЕЦ</w:t>
      </w:r>
      <w:r w:rsidR="007C60EA">
        <w:rPr>
          <w:b/>
          <w:szCs w:val="28"/>
        </w:rPr>
        <w:t xml:space="preserve">КОГО </w:t>
      </w:r>
      <w:r w:rsidR="0083032A">
        <w:rPr>
          <w:b/>
          <w:szCs w:val="28"/>
        </w:rPr>
        <w:t xml:space="preserve">СЕЛЬСКОГО </w:t>
      </w:r>
      <w:r w:rsidR="007C60EA">
        <w:rPr>
          <w:b/>
          <w:szCs w:val="28"/>
        </w:rPr>
        <w:t xml:space="preserve">ПОСЕЛЕНИЯ </w:t>
      </w:r>
    </w:p>
    <w:p w:rsidR="00602833" w:rsidRPr="00C0780E" w:rsidRDefault="000D54F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ЗАПАДНОДВИНСКОГО РАЙОНА </w:t>
      </w:r>
      <w:r w:rsidR="00602833"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167614" w:rsidP="00167614">
            <w:pPr>
              <w:pStyle w:val="ad"/>
              <w:tabs>
                <w:tab w:val="left" w:pos="180"/>
                <w:tab w:val="center" w:pos="1533"/>
              </w:tabs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ab/>
              <w:t>29.12.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16761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167614">
              <w:rPr>
                <w:bCs/>
                <w:szCs w:val="28"/>
              </w:rPr>
              <w:t>76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Default="00A51044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Об утверждении Правил </w:t>
      </w:r>
      <w:r w:rsidR="00E25810" w:rsidRPr="00E25810">
        <w:rPr>
          <w:b/>
          <w:sz w:val="24"/>
          <w:szCs w:val="24"/>
        </w:rPr>
        <w:t xml:space="preserve">формирования, </w:t>
      </w:r>
    </w:p>
    <w:p w:rsidR="00E25810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утверждения и ведения плана</w:t>
      </w:r>
      <w:r w:rsidR="0061139A">
        <w:rPr>
          <w:b/>
          <w:sz w:val="24"/>
          <w:szCs w:val="24"/>
        </w:rPr>
        <w:t>-графика</w:t>
      </w:r>
      <w:r w:rsidRPr="00E25810">
        <w:rPr>
          <w:b/>
          <w:sz w:val="24"/>
          <w:szCs w:val="24"/>
        </w:rPr>
        <w:t xml:space="preserve"> закупок </w:t>
      </w:r>
    </w:p>
    <w:p w:rsidR="006B41CB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товаров, работ, услуг для обеспечения</w:t>
      </w:r>
    </w:p>
    <w:p w:rsidR="00082C10" w:rsidRPr="00E25810" w:rsidRDefault="00E25810" w:rsidP="00E25810">
      <w:pPr>
        <w:pStyle w:val="ad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 w:rsidR="006B41CB">
        <w:rPr>
          <w:b/>
          <w:sz w:val="24"/>
          <w:szCs w:val="24"/>
        </w:rPr>
        <w:t>муниципального образования</w:t>
      </w:r>
    </w:p>
    <w:p w:rsidR="000D54F4" w:rsidRDefault="00971498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Бенец</w:t>
      </w:r>
      <w:r w:rsidR="000D54F4">
        <w:rPr>
          <w:b/>
          <w:sz w:val="24"/>
          <w:szCs w:val="24"/>
        </w:rPr>
        <w:t>кое</w:t>
      </w:r>
      <w:proofErr w:type="spellEnd"/>
      <w:r w:rsidR="0061139A">
        <w:rPr>
          <w:b/>
          <w:sz w:val="24"/>
          <w:szCs w:val="24"/>
        </w:rPr>
        <w:t xml:space="preserve"> </w:t>
      </w:r>
      <w:r w:rsidR="0083032A">
        <w:rPr>
          <w:b/>
          <w:sz w:val="24"/>
          <w:szCs w:val="24"/>
        </w:rPr>
        <w:t xml:space="preserve">сельское </w:t>
      </w:r>
      <w:r w:rsidR="000D54F4">
        <w:rPr>
          <w:b/>
          <w:sz w:val="24"/>
          <w:szCs w:val="24"/>
        </w:rPr>
        <w:t xml:space="preserve">поселение </w:t>
      </w:r>
    </w:p>
    <w:p w:rsidR="00A51044" w:rsidRDefault="00F72777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Западнодвинск</w:t>
      </w:r>
      <w:r w:rsidR="000D54F4"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</w:t>
      </w:r>
      <w:r w:rsidR="000D54F4">
        <w:rPr>
          <w:b/>
          <w:sz w:val="24"/>
          <w:szCs w:val="24"/>
        </w:rPr>
        <w:t>а</w:t>
      </w:r>
      <w:r w:rsidR="006B41CB">
        <w:rPr>
          <w:b/>
          <w:sz w:val="24"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>
        <w:rPr>
          <w:sz w:val="24"/>
          <w:szCs w:val="24"/>
        </w:rPr>
        <w:t xml:space="preserve">Администрация </w:t>
      </w:r>
      <w:proofErr w:type="spellStart"/>
      <w:r w:rsidR="00971498">
        <w:rPr>
          <w:sz w:val="24"/>
          <w:szCs w:val="24"/>
        </w:rPr>
        <w:t>Бенец</w:t>
      </w:r>
      <w:r w:rsidR="000D54F4">
        <w:rPr>
          <w:sz w:val="24"/>
          <w:szCs w:val="24"/>
        </w:rPr>
        <w:t>кого</w:t>
      </w:r>
      <w:proofErr w:type="spellEnd"/>
      <w:r w:rsidR="0061139A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 w:rsidR="008F2E90">
        <w:rPr>
          <w:sz w:val="24"/>
          <w:szCs w:val="24"/>
        </w:rPr>
        <w:t>Западнодвинского</w:t>
      </w:r>
      <w:proofErr w:type="spellEnd"/>
      <w:r w:rsidR="008F2E90">
        <w:rPr>
          <w:sz w:val="24"/>
          <w:szCs w:val="24"/>
        </w:rPr>
        <w:t xml:space="preserve"> района </w:t>
      </w:r>
      <w:r w:rsidR="001761F8">
        <w:rPr>
          <w:sz w:val="24"/>
          <w:szCs w:val="24"/>
        </w:rPr>
        <w:t xml:space="preserve">Тверской области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F72777" w:rsidRDefault="00071FB7" w:rsidP="00F72777">
      <w:pPr>
        <w:pStyle w:val="ad"/>
        <w:rPr>
          <w:sz w:val="24"/>
          <w:szCs w:val="24"/>
        </w:rPr>
      </w:pPr>
      <w:r w:rsidRPr="00F72777">
        <w:rPr>
          <w:sz w:val="24"/>
          <w:szCs w:val="24"/>
        </w:rPr>
        <w:t>1.</w:t>
      </w:r>
      <w:r w:rsidR="00A51044" w:rsidRPr="00F72777">
        <w:rPr>
          <w:sz w:val="24"/>
          <w:szCs w:val="24"/>
        </w:rPr>
        <w:t xml:space="preserve">Утвердить </w:t>
      </w:r>
      <w:r w:rsidR="00DC37AC" w:rsidRPr="00F72777">
        <w:rPr>
          <w:sz w:val="24"/>
          <w:szCs w:val="24"/>
        </w:rPr>
        <w:t xml:space="preserve">Правила </w:t>
      </w:r>
      <w:r w:rsidR="00F72777" w:rsidRPr="00F72777">
        <w:rPr>
          <w:sz w:val="24"/>
          <w:szCs w:val="24"/>
        </w:rPr>
        <w:t>формирования, утверждения и ведения плана</w:t>
      </w:r>
      <w:r w:rsidR="0061139A">
        <w:rPr>
          <w:sz w:val="24"/>
          <w:szCs w:val="24"/>
        </w:rPr>
        <w:t>-графика</w:t>
      </w:r>
      <w:r w:rsidR="00F72777" w:rsidRPr="00F72777">
        <w:rPr>
          <w:sz w:val="24"/>
          <w:szCs w:val="24"/>
        </w:rPr>
        <w:t xml:space="preserve"> закупок товаров, работ, услуг для обеспечения муниципальных нужд </w:t>
      </w:r>
      <w:r w:rsidR="006B41CB">
        <w:rPr>
          <w:sz w:val="24"/>
          <w:szCs w:val="24"/>
        </w:rPr>
        <w:t xml:space="preserve">муниципального образования </w:t>
      </w:r>
      <w:proofErr w:type="spellStart"/>
      <w:r w:rsidR="00971498">
        <w:rPr>
          <w:sz w:val="24"/>
          <w:szCs w:val="24"/>
        </w:rPr>
        <w:t>Бенец</w:t>
      </w:r>
      <w:r w:rsidR="0083032A">
        <w:rPr>
          <w:sz w:val="24"/>
          <w:szCs w:val="24"/>
        </w:rPr>
        <w:t>кое</w:t>
      </w:r>
      <w:proofErr w:type="spellEnd"/>
      <w:r w:rsidR="0083032A">
        <w:rPr>
          <w:sz w:val="24"/>
          <w:szCs w:val="24"/>
        </w:rPr>
        <w:t xml:space="preserve"> сельское поселение</w:t>
      </w:r>
      <w:r w:rsidR="0061139A">
        <w:rPr>
          <w:sz w:val="24"/>
          <w:szCs w:val="24"/>
        </w:rPr>
        <w:t xml:space="preserve"> </w:t>
      </w:r>
      <w:proofErr w:type="spellStart"/>
      <w:r w:rsidR="00F72777" w:rsidRPr="00F72777">
        <w:rPr>
          <w:sz w:val="24"/>
          <w:szCs w:val="24"/>
        </w:rPr>
        <w:t>Западнодвинск</w:t>
      </w:r>
      <w:r w:rsidR="000D54F4">
        <w:rPr>
          <w:sz w:val="24"/>
          <w:szCs w:val="24"/>
        </w:rPr>
        <w:t>ого</w:t>
      </w:r>
      <w:proofErr w:type="spellEnd"/>
      <w:r w:rsidR="00F72777" w:rsidRPr="00F72777">
        <w:rPr>
          <w:sz w:val="24"/>
          <w:szCs w:val="24"/>
        </w:rPr>
        <w:t xml:space="preserve"> район</w:t>
      </w:r>
      <w:r w:rsidR="000D54F4">
        <w:rPr>
          <w:sz w:val="24"/>
          <w:szCs w:val="24"/>
        </w:rPr>
        <w:t>а</w:t>
      </w:r>
      <w:r w:rsidR="006B41CB">
        <w:rPr>
          <w:sz w:val="24"/>
          <w:szCs w:val="24"/>
        </w:rPr>
        <w:t xml:space="preserve"> Тверской области</w:t>
      </w:r>
      <w:r w:rsidR="00DC37AC" w:rsidRPr="00F72777">
        <w:rPr>
          <w:sz w:val="24"/>
          <w:szCs w:val="24"/>
        </w:rPr>
        <w:t xml:space="preserve"> (</w:t>
      </w:r>
      <w:r w:rsidR="00A51044" w:rsidRPr="00F72777">
        <w:rPr>
          <w:sz w:val="24"/>
          <w:szCs w:val="24"/>
        </w:rPr>
        <w:t>прил</w:t>
      </w:r>
      <w:r w:rsidR="006277DE" w:rsidRPr="00F72777">
        <w:rPr>
          <w:sz w:val="24"/>
          <w:szCs w:val="24"/>
        </w:rPr>
        <w:t>агается</w:t>
      </w:r>
      <w:r w:rsidR="00A51044" w:rsidRPr="00F72777">
        <w:rPr>
          <w:sz w:val="24"/>
          <w:szCs w:val="24"/>
        </w:rPr>
        <w:t>).</w:t>
      </w:r>
    </w:p>
    <w:p w:rsidR="00DC37AC" w:rsidRPr="002C3475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</w:t>
      </w:r>
      <w:r w:rsidR="00167614">
        <w:rPr>
          <w:sz w:val="24"/>
          <w:szCs w:val="24"/>
        </w:rPr>
        <w:t>П</w:t>
      </w:r>
      <w:r w:rsidRPr="00A042E9">
        <w:rPr>
          <w:sz w:val="24"/>
          <w:szCs w:val="24"/>
        </w:rPr>
        <w:t xml:space="preserve">остановления </w:t>
      </w:r>
      <w:r w:rsidR="000D54F4">
        <w:rPr>
          <w:sz w:val="24"/>
          <w:szCs w:val="24"/>
        </w:rPr>
        <w:t xml:space="preserve">оставляю за собой. </w:t>
      </w:r>
    </w:p>
    <w:p w:rsidR="00B41AC5" w:rsidRPr="002C3475" w:rsidRDefault="00B41AC5" w:rsidP="002C3475">
      <w:pPr>
        <w:jc w:val="both"/>
        <w:rPr>
          <w:rFonts w:ascii="Times New Roman" w:hAnsi="Times New Roman"/>
          <w:sz w:val="24"/>
          <w:szCs w:val="24"/>
        </w:rPr>
      </w:pPr>
      <w:r w:rsidRPr="002C3475">
        <w:rPr>
          <w:rFonts w:ascii="Times New Roman" w:hAnsi="Times New Roman"/>
          <w:sz w:val="24"/>
          <w:szCs w:val="24"/>
        </w:rPr>
        <w:t>3.</w:t>
      </w:r>
      <w:r w:rsidR="00167614">
        <w:rPr>
          <w:rFonts w:ascii="Times New Roman" w:hAnsi="Times New Roman"/>
          <w:sz w:val="24"/>
          <w:szCs w:val="24"/>
        </w:rPr>
        <w:t xml:space="preserve"> </w:t>
      </w:r>
      <w:r w:rsidRPr="002C3475">
        <w:rPr>
          <w:rFonts w:ascii="Times New Roman" w:hAnsi="Times New Roman"/>
          <w:sz w:val="24"/>
          <w:szCs w:val="24"/>
        </w:rPr>
        <w:t xml:space="preserve">Настоящее </w:t>
      </w:r>
      <w:r w:rsidR="00167614">
        <w:rPr>
          <w:rFonts w:ascii="Times New Roman" w:hAnsi="Times New Roman"/>
          <w:sz w:val="24"/>
          <w:szCs w:val="24"/>
        </w:rPr>
        <w:t>П</w:t>
      </w:r>
      <w:r w:rsidRPr="002C3475">
        <w:rPr>
          <w:rFonts w:ascii="Times New Roman" w:hAnsi="Times New Roman"/>
          <w:sz w:val="24"/>
          <w:szCs w:val="24"/>
        </w:rPr>
        <w:t>остановление вступает в силу с 01.01.2016</w:t>
      </w:r>
      <w:r w:rsidR="002C3475">
        <w:rPr>
          <w:rFonts w:ascii="Times New Roman" w:hAnsi="Times New Roman"/>
          <w:sz w:val="24"/>
          <w:szCs w:val="24"/>
        </w:rPr>
        <w:t>,</w:t>
      </w:r>
      <w:r w:rsidR="0061139A">
        <w:rPr>
          <w:rFonts w:ascii="Times New Roman" w:hAnsi="Times New Roman"/>
          <w:sz w:val="24"/>
          <w:szCs w:val="24"/>
        </w:rPr>
        <w:t xml:space="preserve"> </w:t>
      </w:r>
      <w:r w:rsidR="002C3475" w:rsidRPr="002C3475">
        <w:rPr>
          <w:rFonts w:ascii="Times New Roman" w:hAnsi="Times New Roman"/>
          <w:sz w:val="24"/>
          <w:szCs w:val="24"/>
        </w:rPr>
        <w:t xml:space="preserve">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2C3475" w:rsidRPr="002C347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C3475" w:rsidRPr="002C3475">
        <w:rPr>
          <w:rFonts w:ascii="Times New Roman" w:hAnsi="Times New Roman"/>
          <w:sz w:val="24"/>
          <w:szCs w:val="24"/>
        </w:rPr>
        <w:t xml:space="preserve"> района </w:t>
      </w:r>
      <w:r w:rsidR="002C3475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zapdvina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3475" w:rsidRPr="002C3475">
        <w:rPr>
          <w:rFonts w:ascii="Times New Roman" w:hAnsi="Times New Roman"/>
          <w:sz w:val="24"/>
          <w:szCs w:val="24"/>
        </w:rPr>
        <w:t xml:space="preserve"> в разделе Администрации поселений и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0D54F4">
        <w:rPr>
          <w:rFonts w:ascii="Times New Roman" w:hAnsi="Times New Roman"/>
          <w:sz w:val="24"/>
          <w:szCs w:val="24"/>
        </w:rPr>
        <w:t xml:space="preserve">–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zakupki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gov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ru</w:t>
      </w:r>
      <w:r w:rsidR="00D65D5F" w:rsidRPr="002C3475">
        <w:rPr>
          <w:rFonts w:ascii="Times New Roman" w:hAnsi="Times New Roman"/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83032A" w:rsidRDefault="00DB64E0" w:rsidP="0083032A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B41AC5" w:rsidRPr="00A042E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3032A">
        <w:rPr>
          <w:sz w:val="24"/>
          <w:szCs w:val="24"/>
        </w:rPr>
        <w:t xml:space="preserve"> администрации</w:t>
      </w:r>
    </w:p>
    <w:p w:rsidR="00763872" w:rsidRDefault="00971498" w:rsidP="0083032A">
      <w:pPr>
        <w:pStyle w:val="ad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Бенец</w:t>
      </w:r>
      <w:r w:rsidR="000D54F4">
        <w:rPr>
          <w:sz w:val="24"/>
          <w:szCs w:val="24"/>
        </w:rPr>
        <w:t>кого</w:t>
      </w:r>
      <w:proofErr w:type="spellEnd"/>
      <w:r w:rsidR="0061139A">
        <w:rPr>
          <w:sz w:val="24"/>
          <w:szCs w:val="24"/>
        </w:rPr>
        <w:t xml:space="preserve">  </w:t>
      </w:r>
      <w:r w:rsidR="0083032A">
        <w:rPr>
          <w:sz w:val="24"/>
          <w:szCs w:val="24"/>
        </w:rPr>
        <w:t>сельского</w:t>
      </w:r>
      <w:proofErr w:type="gramEnd"/>
      <w:r w:rsidR="0083032A">
        <w:rPr>
          <w:sz w:val="24"/>
          <w:szCs w:val="24"/>
        </w:rPr>
        <w:t xml:space="preserve"> </w:t>
      </w:r>
      <w:r w:rsidR="000D54F4">
        <w:rPr>
          <w:sz w:val="24"/>
          <w:szCs w:val="24"/>
        </w:rPr>
        <w:t>поселения</w:t>
      </w:r>
      <w:r w:rsidR="0061139A"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О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Смирно</w:t>
      </w:r>
      <w:r w:rsidR="0083032A">
        <w:rPr>
          <w:sz w:val="24"/>
          <w:szCs w:val="24"/>
        </w:rPr>
        <w:t>ва</w:t>
      </w:r>
      <w:proofErr w:type="spellEnd"/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971498">
        <w:rPr>
          <w:sz w:val="24"/>
          <w:szCs w:val="24"/>
        </w:rPr>
        <w:t>Бенец</w:t>
      </w:r>
      <w:r w:rsidR="000D54F4">
        <w:rPr>
          <w:sz w:val="24"/>
          <w:szCs w:val="24"/>
        </w:rPr>
        <w:t>кого</w:t>
      </w:r>
      <w:proofErr w:type="spellEnd"/>
      <w:r w:rsidR="0061139A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Западнодвин</w:t>
      </w:r>
      <w:r w:rsidR="00071FB7">
        <w:rPr>
          <w:sz w:val="24"/>
          <w:szCs w:val="24"/>
        </w:rPr>
        <w:t>ского</w:t>
      </w:r>
      <w:proofErr w:type="spellEnd"/>
      <w:r w:rsidR="00071FB7">
        <w:rPr>
          <w:sz w:val="24"/>
          <w:szCs w:val="24"/>
        </w:rPr>
        <w:t xml:space="preserve">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67614">
        <w:rPr>
          <w:sz w:val="24"/>
          <w:szCs w:val="24"/>
        </w:rPr>
        <w:t>29.12.</w:t>
      </w:r>
      <w:r w:rsidR="00763872">
        <w:rPr>
          <w:sz w:val="24"/>
          <w:szCs w:val="24"/>
        </w:rPr>
        <w:t xml:space="preserve">2015 </w:t>
      </w:r>
      <w:r w:rsidR="000D54F4">
        <w:rPr>
          <w:sz w:val="24"/>
          <w:szCs w:val="24"/>
        </w:rPr>
        <w:t>года №</w:t>
      </w:r>
      <w:r w:rsidR="00167614">
        <w:rPr>
          <w:sz w:val="24"/>
          <w:szCs w:val="24"/>
        </w:rPr>
        <w:t>76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85"/>
      <w:bookmarkEnd w:id="1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>формирования, утверждения и ведения плана</w:t>
      </w:r>
      <w:r w:rsidR="0061139A">
        <w:rPr>
          <w:rFonts w:ascii="Times New Roman" w:hAnsi="Times New Roman"/>
          <w:b/>
          <w:bCs/>
          <w:sz w:val="24"/>
          <w:szCs w:val="24"/>
        </w:rPr>
        <w:t>-графика</w:t>
      </w:r>
      <w:r w:rsidRPr="00CB369F">
        <w:rPr>
          <w:rFonts w:ascii="Times New Roman" w:hAnsi="Times New Roman"/>
          <w:b/>
          <w:bCs/>
          <w:sz w:val="24"/>
          <w:szCs w:val="24"/>
        </w:rPr>
        <w:t xml:space="preserve">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971498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Бенец</w:t>
      </w:r>
      <w:r w:rsidR="000D54F4">
        <w:rPr>
          <w:rFonts w:ascii="Times New Roman" w:hAnsi="Times New Roman"/>
          <w:b/>
          <w:bCs/>
          <w:sz w:val="24"/>
          <w:szCs w:val="24"/>
        </w:rPr>
        <w:t>кое</w:t>
      </w:r>
      <w:proofErr w:type="spellEnd"/>
      <w:r w:rsidR="0083032A"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0D54F4">
        <w:rPr>
          <w:rFonts w:ascii="Times New Roman" w:hAnsi="Times New Roman"/>
          <w:b/>
          <w:bCs/>
          <w:sz w:val="24"/>
          <w:szCs w:val="24"/>
        </w:rPr>
        <w:t xml:space="preserve">поселение </w:t>
      </w:r>
      <w:proofErr w:type="spellStart"/>
      <w:r w:rsidR="00F72777"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0D54F4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="00F7277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0D54F4">
        <w:rPr>
          <w:rFonts w:ascii="Times New Roman" w:hAnsi="Times New Roman"/>
          <w:b/>
          <w:bCs/>
          <w:sz w:val="24"/>
          <w:szCs w:val="24"/>
        </w:rPr>
        <w:t>а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="00F72777"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1139A" w:rsidRPr="00091FC6" w:rsidRDefault="0061139A" w:rsidP="0061139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proofErr w:type="spellStart"/>
      <w:r w:rsidRPr="00927C7E">
        <w:rPr>
          <w:rFonts w:ascii="Times New Roman" w:hAnsi="Times New Roman" w:cs="Times New Roman"/>
          <w:sz w:val="24"/>
          <w:szCs w:val="24"/>
        </w:rPr>
        <w:t>Бенецкое</w:t>
      </w:r>
      <w:proofErr w:type="spellEnd"/>
      <w:r w:rsidRPr="00927C7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- закупки).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927C7E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927C7E">
        <w:rPr>
          <w:rFonts w:ascii="Times New Roman" w:hAnsi="Times New Roman" w:cs="Times New Roman"/>
          <w:sz w:val="24"/>
          <w:szCs w:val="24"/>
        </w:rPr>
        <w:t>а) муниципальными заказчиками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927C7E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927C7E">
        <w:rPr>
          <w:rFonts w:ascii="Times New Roman" w:hAnsi="Times New Roman" w:cs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субсидии). При этом в план-график закупок включаются только закупки, которые планируется осуществлять за счет указанных субсидий;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ar37" w:tooltip="а) государственными заказчиками, действующими от имени Российской 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" w:history="1">
        <w:r w:rsidRPr="00927C7E">
          <w:rPr>
            <w:rFonts w:ascii="Times New Roman" w:hAnsi="Times New Roman" w:cs="Times New Roman"/>
            <w:sz w:val="24"/>
            <w:szCs w:val="24"/>
          </w:rPr>
          <w:t>подпункте "а" пункта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- в сроки, установленные главными распорядителями средств бюджета </w:t>
      </w:r>
      <w:proofErr w:type="spellStart"/>
      <w:r w:rsidRPr="00927C7E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области:</w:t>
      </w:r>
    </w:p>
    <w:p w:rsidR="0061139A" w:rsidRPr="00927C7E" w:rsidRDefault="00167614" w:rsidP="00611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139A" w:rsidRPr="00927C7E">
        <w:rPr>
          <w:rFonts w:ascii="Times New Roman" w:hAnsi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 w:rsidR="0061139A" w:rsidRPr="00927C7E">
        <w:rPr>
          <w:rFonts w:ascii="Times New Roman" w:hAnsi="Times New Roman"/>
          <w:sz w:val="24"/>
          <w:szCs w:val="24"/>
        </w:rPr>
        <w:t>Бенецкого</w:t>
      </w:r>
      <w:proofErr w:type="spellEnd"/>
      <w:r w:rsidR="0061139A" w:rsidRPr="00927C7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1139A" w:rsidRPr="00927C7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61139A" w:rsidRPr="00927C7E">
        <w:rPr>
          <w:rFonts w:ascii="Times New Roman" w:hAnsi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proofErr w:type="gramStart"/>
      <w:r w:rsidR="0061139A" w:rsidRPr="00927C7E">
        <w:rPr>
          <w:rFonts w:ascii="Times New Roman" w:hAnsi="Times New Roman"/>
          <w:sz w:val="24"/>
          <w:szCs w:val="24"/>
        </w:rPr>
        <w:t>Бенецкого</w:t>
      </w:r>
      <w:proofErr w:type="spellEnd"/>
      <w:r w:rsidR="0061139A" w:rsidRPr="00927C7E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="0061139A" w:rsidRPr="00927C7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61139A" w:rsidRPr="00927C7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61139A" w:rsidRPr="00927C7E">
        <w:rPr>
          <w:rFonts w:ascii="Times New Roman" w:hAnsi="Times New Roman"/>
          <w:sz w:val="24"/>
          <w:szCs w:val="24"/>
        </w:rPr>
        <w:t xml:space="preserve"> района Тверской области;</w:t>
      </w:r>
    </w:p>
    <w:p w:rsidR="0061139A" w:rsidRPr="00927C7E" w:rsidRDefault="00167614" w:rsidP="0016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39A" w:rsidRPr="00927C7E">
        <w:rPr>
          <w:rFonts w:ascii="Times New Roman" w:hAnsi="Times New Roman" w:cs="Times New Roman"/>
          <w:sz w:val="24"/>
          <w:szCs w:val="24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tooltip="2. Планы-графики закупок утверждаются в течение 10 рабочих дней следующими заказчиками:" w:history="1">
        <w:r w:rsidR="0061139A" w:rsidRPr="00927C7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61139A"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сформированные планы-графики закупок;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ar38" w:tooltip="б) федеральными государственными бюджетными учреждениями, за исключением закупок, осуществляемых в соответствии с частями 2 и 6 статьи 15 Федерального закона &quot;О контрактной системе в сфере закупок товаров, работ, услуг для обеспечения государственных и муницип" w:history="1">
        <w:r w:rsidRPr="00927C7E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- в сроки, установленные органами, осуществляющими функции и полномочия их учредителя:</w:t>
      </w:r>
    </w:p>
    <w:p w:rsidR="0061139A" w:rsidRPr="00927C7E" w:rsidRDefault="00167614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139A" w:rsidRPr="00927C7E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 w:rsidR="0061139A" w:rsidRPr="00927C7E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1139A"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r w:rsidR="0061139A" w:rsidRPr="00927C7E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1139A"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61139A" w:rsidRPr="00927C7E" w:rsidRDefault="00167614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39A" w:rsidRPr="00927C7E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w:anchor="Par36" w:tooltip="2. Планы-графики закупок утверждаются в течение 10 рабочих дней следующими заказчиками:" w:history="1">
        <w:r w:rsidR="0061139A" w:rsidRPr="00927C7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61139A"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w:anchor="Par39" w:tooltip="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частью 4 статьи 15 Федерального закона, - со" w:history="1">
        <w:r w:rsidRPr="00927C7E">
          <w:rPr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61139A" w:rsidRPr="00927C7E" w:rsidRDefault="00167614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39A" w:rsidRPr="00927C7E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 w:rsidR="0061139A" w:rsidRPr="00927C7E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1139A"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r w:rsidR="0061139A" w:rsidRPr="00927C7E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1139A"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61139A" w:rsidRPr="00927C7E" w:rsidRDefault="00167614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39A" w:rsidRPr="00927C7E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w:anchor="Par36" w:tooltip="2. Планы-графики закупок утверждаются в течение 10 рабочих дней следующими заказчиками:" w:history="1">
        <w:r w:rsidR="0061139A" w:rsidRPr="00927C7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61139A"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hyperlink w:anchor="Par36" w:tooltip="2. Планы-графики закупок утверждаются в течение 10 рабочих дней следующими заказчиками:" w:history="1">
        <w:r w:rsidRPr="00927C7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1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Par36" w:tooltip="2. Планы-графики закупок утверждаются в течение 10 рабочих дней следующими заказчиками:" w:history="1">
        <w:r w:rsidRPr="00927C7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8. Заказчики, указанные в </w:t>
      </w:r>
      <w:hyperlink w:anchor="Par36" w:tooltip="2. Планы-графики закупок утверждаются в течение 10 рабочих дней следующими заказчиками:" w:history="1">
        <w:r w:rsidRPr="00927C7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ведут планы-графики закупок в соответствии с положениями Федерального </w:t>
      </w:r>
      <w:hyperlink r:id="rId1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</w:r>
      <w:r w:rsidRPr="00927C7E">
        <w:rPr>
          <w:rFonts w:ascii="Times New Roman" w:hAnsi="Times New Roman" w:cs="Times New Roman"/>
          <w:sz w:val="24"/>
          <w:szCs w:val="24"/>
        </w:rPr>
        <w:lastRenderedPageBreak/>
        <w:t>определения поставщика (подрядчика, исполнителя), этапов оплаты и (или) размера аванса и срока исполнения контракта;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7" w:tooltip="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927C7E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а в случае, если в соответствии с Федеральным </w:t>
      </w:r>
      <w:hyperlink r:id="rId1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 w:rsidRPr="00927C7E">
        <w:rPr>
          <w:rFonts w:ascii="Times New Roman" w:hAnsi="Times New Roman" w:cs="Times New Roman"/>
          <w:sz w:val="24"/>
          <w:szCs w:val="24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позднее, чем за один день до дня заключения контракта.</w:t>
      </w:r>
    </w:p>
    <w:p w:rsidR="0061139A" w:rsidRPr="00927C7E" w:rsidRDefault="0061139A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2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включающие обоснования:</w:t>
      </w:r>
    </w:p>
    <w:p w:rsidR="0061139A" w:rsidRPr="00927C7E" w:rsidRDefault="00167614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39A" w:rsidRPr="00927C7E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61139A" w:rsidRPr="00927C7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61139A" w:rsidRPr="00927C7E" w:rsidRDefault="00167614" w:rsidP="00611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39A" w:rsidRPr="00927C7E">
        <w:rPr>
          <w:rFonts w:ascii="Times New Roman" w:hAnsi="Times New Roman" w:cs="Times New Roman"/>
          <w:sz w:val="24"/>
          <w:szCs w:val="24"/>
        </w:rPr>
        <w:t xml:space="preserve">способа определения поставщика (подрядчика, исполнителя) в соответствии с </w:t>
      </w:r>
      <w:hyperlink r:id="rId2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61139A" w:rsidRPr="00927C7E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61139A" w:rsidRPr="00927C7E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="0061139A"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1139A" w:rsidRPr="00927C7E" w:rsidRDefault="0061139A" w:rsidP="006113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0263" w:rsidRPr="00927C7E" w:rsidRDefault="00930263" w:rsidP="006113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30263" w:rsidRPr="00927C7E" w:rsidSect="00750189">
      <w:headerReference w:type="default" r:id="rId25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87" w:rsidRDefault="00E07E87" w:rsidP="00FF2ED9">
      <w:pPr>
        <w:spacing w:after="0"/>
      </w:pPr>
      <w:r>
        <w:separator/>
      </w:r>
    </w:p>
  </w:endnote>
  <w:endnote w:type="continuationSeparator" w:id="0">
    <w:p w:rsidR="00E07E87" w:rsidRDefault="00E07E87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87" w:rsidRDefault="00E07E87" w:rsidP="00FF2ED9">
      <w:pPr>
        <w:spacing w:after="0"/>
      </w:pPr>
      <w:r>
        <w:separator/>
      </w:r>
    </w:p>
  </w:footnote>
  <w:footnote w:type="continuationSeparator" w:id="0">
    <w:p w:rsidR="00E07E87" w:rsidRDefault="00E07E87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10" w:rsidRDefault="00E25810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54F4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2F57"/>
    <w:rsid w:val="00163AC0"/>
    <w:rsid w:val="00166379"/>
    <w:rsid w:val="00167614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2740"/>
    <w:rsid w:val="001830E3"/>
    <w:rsid w:val="00184291"/>
    <w:rsid w:val="0018483E"/>
    <w:rsid w:val="00187369"/>
    <w:rsid w:val="001930EF"/>
    <w:rsid w:val="00193907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4AA9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44AC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3475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263B6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0C61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4553B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464B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139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5FF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C60EA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032A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C7E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498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324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C7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4E0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07E87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4E32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B301937-5505-4231-BB1C-2E88C4C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13" Type="http://schemas.openxmlformats.org/officeDocument/2006/relationships/hyperlink" Target="consultantplus://offline/ref=26C9D46A09AF91D99B6CFCC628CA0BFA53AF6F71E2EFA07963FAD4677BA942BD88B0B8C5811192D6rBQ4H" TargetMode="External"/><Relationship Id="rId18" Type="http://schemas.openxmlformats.org/officeDocument/2006/relationships/hyperlink" Target="consultantplus://offline/ref=26C9D46A09AF91D99B6CFCC628CA0BFA53AF6F71E2EFA07963FAD4677BA942BD88B0B8C5811090D8rBQ0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C9D46A09AF91D99B6CFCC628CA0BFA53AF6F71E2EFA07963FAD4677BA942BD88B0B8C5811191D8rBQ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C9D46A09AF91D99B6CFCC628CA0BFA53AF6F71E2EFA07963FAD4677BA942BD88B0B8C5811096DFrBQ2H" TargetMode="External"/><Relationship Id="rId17" Type="http://schemas.openxmlformats.org/officeDocument/2006/relationships/hyperlink" Target="consultantplus://offline/ref=26C9D46A09AF91D99B6CFCC628CA0BFA53AF6F71E2EFA07963FAD4677BrAQ9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C9D46A09AF91D99B6CFCC628CA0BFA53AF6F71E2EFA07963FAD4677BA942BD88B0B8C5811093D8rBQ2H" TargetMode="External"/><Relationship Id="rId20" Type="http://schemas.openxmlformats.org/officeDocument/2006/relationships/hyperlink" Target="consultantplus://offline/ref=26C9D46A09AF91D99B6CFCC628CA0BFA53AF6F71E2EFA07963FAD4677BA942BD88B0B8C5811092D7rBQ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C9D46A09AF91D99B6CFCC628CA0BFA53AF6F71E2EFA07963FAD4677BA942BD88B0B8rCQDH" TargetMode="External"/><Relationship Id="rId24" Type="http://schemas.openxmlformats.org/officeDocument/2006/relationships/hyperlink" Target="consultantplus://offline/ref=26C9D46A09AF91D99B6CFCC628CA0BFA53AF6F71E2EFA07963FAD4677BA942BD88B0B8C5811193DBrBQ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C9D46A09AF91D99B6CFCC628CA0BFA53AF6F71E2EFA07963FAD4677BrAQ9H" TargetMode="External"/><Relationship Id="rId23" Type="http://schemas.openxmlformats.org/officeDocument/2006/relationships/hyperlink" Target="consultantplus://offline/ref=26C9D46A09AF91D99B6CFCC628CA0BFA53AF6F71E2EFA07963FAD4677BA942BD88B0B8C5811192D9rBQ7H" TargetMode="External"/><Relationship Id="rId10" Type="http://schemas.openxmlformats.org/officeDocument/2006/relationships/hyperlink" Target="consultantplus://offline/ref=26C9D46A09AF91D99B6CFCC628CA0BFA53AF6F71E2EFA07963FAD4677BA942BD88B0B8C5r8Q1H" TargetMode="External"/><Relationship Id="rId19" Type="http://schemas.openxmlformats.org/officeDocument/2006/relationships/hyperlink" Target="consultantplus://offline/ref=26C9D46A09AF91D99B6CFCC628CA0BFA53AF6F71E2EFA07963FAD4677BA942BD88B0B8C5811097D7rBQ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9D46A09AF91D99B6CFCC628CA0BFA53AF6F71E2EFA07963FAD4677BA942BD88B0B8C5811191DDrBQ0H" TargetMode="External"/><Relationship Id="rId14" Type="http://schemas.openxmlformats.org/officeDocument/2006/relationships/hyperlink" Target="consultantplus://offline/ref=26C9D46A09AF91D99B6CFCC628CA0BFA53AF6F71E2EFA07963FAD4677BrAQ9H" TargetMode="External"/><Relationship Id="rId22" Type="http://schemas.openxmlformats.org/officeDocument/2006/relationships/hyperlink" Target="consultantplus://offline/ref=26C9D46A09AF91D99B6CFCC628CA0BFA53AF6F71E2EFA07963FAD4677BA942BD88B0B8C5811192DErBQCH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0D396-EAE7-4253-812C-E186A575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Юдова</cp:lastModifiedBy>
  <cp:revision>39</cp:revision>
  <cp:lastPrinted>2015-12-28T14:58:00Z</cp:lastPrinted>
  <dcterms:created xsi:type="dcterms:W3CDTF">2015-12-15T14:14:00Z</dcterms:created>
  <dcterms:modified xsi:type="dcterms:W3CDTF">2015-12-29T05:52:00Z</dcterms:modified>
</cp:coreProperties>
</file>