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C" w:rsidRPr="00E34C5F" w:rsidRDefault="00DC024C" w:rsidP="00DC024C">
      <w:pPr>
        <w:pStyle w:val="ad"/>
        <w:jc w:val="center"/>
        <w:rPr>
          <w:bCs/>
          <w:szCs w:val="28"/>
        </w:rPr>
      </w:pPr>
      <w:r w:rsidRPr="00E34C5F">
        <w:rPr>
          <w:bCs/>
          <w:noProof/>
          <w:szCs w:val="28"/>
          <w:lang w:eastAsia="ru-RU"/>
        </w:rPr>
        <w:t>РФ</w:t>
      </w:r>
    </w:p>
    <w:p w:rsidR="00DC024C" w:rsidRPr="00E34C5F" w:rsidRDefault="00DC37AC" w:rsidP="00602833">
      <w:pPr>
        <w:pStyle w:val="ad"/>
        <w:jc w:val="center"/>
        <w:rPr>
          <w:szCs w:val="28"/>
        </w:rPr>
      </w:pPr>
      <w:r w:rsidRPr="00E34C5F">
        <w:rPr>
          <w:szCs w:val="28"/>
        </w:rPr>
        <w:t xml:space="preserve">АДМИНИСТРАЦИЯ </w:t>
      </w:r>
      <w:r w:rsidR="001115B2" w:rsidRPr="00E34C5F">
        <w:rPr>
          <w:szCs w:val="28"/>
        </w:rPr>
        <w:t>БЕНЕЦКОГО</w:t>
      </w:r>
      <w:r w:rsidR="00702046" w:rsidRPr="00E34C5F">
        <w:rPr>
          <w:szCs w:val="28"/>
        </w:rPr>
        <w:t xml:space="preserve"> СЕЛЬСКОГО</w:t>
      </w:r>
      <w:r w:rsidR="00DC024C" w:rsidRPr="00E34C5F">
        <w:rPr>
          <w:szCs w:val="28"/>
        </w:rPr>
        <w:t xml:space="preserve"> ПОСЕЛЕНИЯ </w:t>
      </w:r>
    </w:p>
    <w:p w:rsidR="00602833" w:rsidRPr="00E34C5F" w:rsidRDefault="00DC37AC" w:rsidP="00602833">
      <w:pPr>
        <w:pStyle w:val="ad"/>
        <w:jc w:val="center"/>
        <w:rPr>
          <w:szCs w:val="28"/>
        </w:rPr>
      </w:pPr>
      <w:r w:rsidRPr="00E34C5F">
        <w:rPr>
          <w:szCs w:val="28"/>
        </w:rPr>
        <w:t>ЗАПАДНОДВИН</w:t>
      </w:r>
      <w:r w:rsidR="00602833" w:rsidRPr="00E34C5F">
        <w:rPr>
          <w:szCs w:val="28"/>
        </w:rPr>
        <w:t>СКОГО РАЙОНА</w:t>
      </w:r>
      <w:r w:rsidR="00E34C5F" w:rsidRPr="00E34C5F">
        <w:rPr>
          <w:szCs w:val="28"/>
        </w:rPr>
        <w:t xml:space="preserve"> </w:t>
      </w:r>
      <w:r w:rsidR="00602833" w:rsidRPr="00E34C5F">
        <w:rPr>
          <w:szCs w:val="28"/>
        </w:rPr>
        <w:t>ТВЕРСКОЙ ОБЛАСТИ</w:t>
      </w:r>
    </w:p>
    <w:p w:rsidR="00602833" w:rsidRPr="00E34C5F" w:rsidRDefault="00602833" w:rsidP="00602833">
      <w:pPr>
        <w:pStyle w:val="ad"/>
        <w:jc w:val="center"/>
        <w:rPr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283"/>
        <w:gridCol w:w="3285"/>
        <w:gridCol w:w="3285"/>
      </w:tblGrid>
      <w:tr w:rsidR="00761201" w:rsidTr="00761201">
        <w:tc>
          <w:tcPr>
            <w:tcW w:w="3284" w:type="dxa"/>
          </w:tcPr>
          <w:p w:rsidR="00761201" w:rsidRDefault="00761201">
            <w:pPr>
              <w:pStyle w:val="ad"/>
              <w:spacing w:line="276" w:lineRule="auto"/>
              <w:jc w:val="center"/>
              <w:rPr>
                <w:bCs/>
                <w:szCs w:val="28"/>
              </w:rPr>
            </w:pPr>
          </w:p>
          <w:p w:rsidR="00761201" w:rsidRDefault="00761201">
            <w:pPr>
              <w:pStyle w:val="ad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19.05.2016 г.</w:t>
            </w:r>
          </w:p>
        </w:tc>
        <w:tc>
          <w:tcPr>
            <w:tcW w:w="3285" w:type="dxa"/>
          </w:tcPr>
          <w:p w:rsidR="00761201" w:rsidRDefault="00761201">
            <w:pPr>
              <w:pStyle w:val="ad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761201" w:rsidRDefault="00761201">
            <w:pPr>
              <w:pStyle w:val="ad"/>
              <w:spacing w:line="276" w:lineRule="auto"/>
              <w:jc w:val="center"/>
              <w:rPr>
                <w:bCs/>
                <w:szCs w:val="28"/>
              </w:rPr>
            </w:pPr>
          </w:p>
          <w:p w:rsidR="00761201" w:rsidRDefault="00761201">
            <w:pPr>
              <w:pStyle w:val="ad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r w:rsidR="002E1975">
              <w:rPr>
                <w:bCs/>
                <w:szCs w:val="28"/>
              </w:rPr>
              <w:t>33</w:t>
            </w:r>
          </w:p>
        </w:tc>
      </w:tr>
      <w:tr w:rsidR="00761201" w:rsidTr="00761201">
        <w:tc>
          <w:tcPr>
            <w:tcW w:w="3284" w:type="dxa"/>
          </w:tcPr>
          <w:p w:rsidR="00761201" w:rsidRDefault="00761201">
            <w:pPr>
              <w:pStyle w:val="ad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761201" w:rsidRDefault="00761201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761201" w:rsidRDefault="00761201">
            <w:pPr>
              <w:pStyle w:val="ad"/>
              <w:spacing w:line="276" w:lineRule="auto"/>
              <w:jc w:val="center"/>
              <w:rPr>
                <w:bCs/>
              </w:rPr>
            </w:pPr>
          </w:p>
        </w:tc>
      </w:tr>
    </w:tbl>
    <w:p w:rsidR="00761201" w:rsidRDefault="00761201" w:rsidP="00761201">
      <w:pPr>
        <w:pStyle w:val="ad"/>
        <w:jc w:val="center"/>
        <w:rPr>
          <w:b/>
          <w:bCs/>
          <w:sz w:val="24"/>
          <w:szCs w:val="24"/>
        </w:rPr>
      </w:pP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Бенецкого сельского поселения 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Западнодвинского района Тверской области </w:t>
      </w:r>
    </w:p>
    <w:p w:rsidR="00E34C5F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от 28.12.2015 г. № 71 «Об утверждении Правил </w:t>
      </w:r>
    </w:p>
    <w:p w:rsidR="00E34C5F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определения нормативных затрат на обеспечение </w:t>
      </w:r>
    </w:p>
    <w:p w:rsidR="00761201" w:rsidRDefault="00761201" w:rsidP="00761201">
      <w:pPr>
        <w:pStyle w:val="a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функций </w:t>
      </w:r>
      <w:r>
        <w:rPr>
          <w:color w:val="000000"/>
          <w:sz w:val="24"/>
          <w:szCs w:val="24"/>
        </w:rPr>
        <w:t xml:space="preserve">органов местного самоуправления, отраслевых </w:t>
      </w:r>
    </w:p>
    <w:p w:rsidR="00E34C5F" w:rsidRDefault="00761201" w:rsidP="00761201">
      <w:pPr>
        <w:pStyle w:val="a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(функциональных) органов администрации, имеющих </w:t>
      </w:r>
    </w:p>
    <w:p w:rsidR="00761201" w:rsidRDefault="00761201" w:rsidP="00761201">
      <w:pPr>
        <w:pStyle w:val="a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статус</w:t>
      </w:r>
      <w:r w:rsidR="00E34C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761201" w:rsidRDefault="00761201" w:rsidP="00761201">
      <w:pPr>
        <w:pStyle w:val="a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 казенных учреждений»</w:t>
      </w:r>
    </w:p>
    <w:p w:rsidR="00761201" w:rsidRDefault="00761201" w:rsidP="00761201">
      <w:pPr>
        <w:pStyle w:val="ad"/>
        <w:rPr>
          <w:b/>
          <w:sz w:val="24"/>
          <w:szCs w:val="24"/>
        </w:rPr>
      </w:pPr>
    </w:p>
    <w:p w:rsidR="00761201" w:rsidRDefault="00761201" w:rsidP="00761201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</w:t>
      </w:r>
      <w:r>
        <w:rPr>
          <w:bCs/>
          <w:sz w:val="24"/>
          <w:szCs w:val="24"/>
        </w:rPr>
        <w:t xml:space="preserve">постановления администрации </w:t>
      </w:r>
      <w:r>
        <w:rPr>
          <w:sz w:val="24"/>
          <w:szCs w:val="24"/>
        </w:rPr>
        <w:t xml:space="preserve">Бенецкого сельского поселения Западнодвинского района Тверской области </w:t>
      </w:r>
      <w:r>
        <w:rPr>
          <w:bCs/>
          <w:sz w:val="24"/>
          <w:szCs w:val="24"/>
        </w:rPr>
        <w:t xml:space="preserve">от 28.12.2015 г. № 71 «Об утверждении Правил определения нормативных затрат на обеспечение функций </w:t>
      </w:r>
      <w:r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учреждений» (далее – Правила) в соответствие действующему федеральному законодательству</w:t>
      </w:r>
      <w:r>
        <w:rPr>
          <w:sz w:val="24"/>
          <w:szCs w:val="24"/>
        </w:rPr>
        <w:t xml:space="preserve">, администрация Бенецкого сельского поселения Западнодвинского района Тверской области </w:t>
      </w:r>
      <w:r>
        <w:rPr>
          <w:b/>
          <w:sz w:val="24"/>
          <w:szCs w:val="24"/>
        </w:rPr>
        <w:t>ПОСТАНОВЛЯЕТ: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1.Внести в Правила следующие изменения: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1.1</w:t>
      </w:r>
      <w:r w:rsidR="00E34C5F">
        <w:rPr>
          <w:sz w:val="24"/>
          <w:szCs w:val="24"/>
        </w:rPr>
        <w:t>.</w:t>
      </w:r>
      <w:r>
        <w:rPr>
          <w:sz w:val="24"/>
          <w:szCs w:val="24"/>
        </w:rPr>
        <w:t xml:space="preserve"> В пункте 1.1. раздела 1 «Общие положения» слова «требования к определению нормативных затрат» заменить словами «порядок определения нормативных затрат».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1.2 Пункт 1.2. раздела 1 «Общие положения» изложить в новой редакции: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«1.2. Нормативные затраты применяются для обоснования объекта и (или) объектов закупки </w:t>
      </w:r>
      <w:r>
        <w:rPr>
          <w:color w:val="000000"/>
          <w:sz w:val="24"/>
          <w:szCs w:val="24"/>
        </w:rPr>
        <w:t>муниципальных субъектов нормирования</w:t>
      </w:r>
      <w:r>
        <w:rPr>
          <w:sz w:val="24"/>
          <w:szCs w:val="24"/>
        </w:rPr>
        <w:t xml:space="preserve"> и подведомственных им казённых учреждений, наименования которых включаются в планы закупок».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1.3 Пункт 2.4. «Затраты на приобретение основных средств» раздела 2 «Затраты на информационно-коммуникационные технологии» изложить в новой редакции: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«2.4. Затраты на приобретение основных средств.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2.4.1. Затраты на приобретение рабочих станций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8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        </w:t>
      </w:r>
    </w:p>
    <w:p w:rsidR="00761201" w:rsidRDefault="00761201" w:rsidP="00761201">
      <w:pPr>
        <w:pStyle w:val="ad"/>
        <w:rPr>
          <w:szCs w:val="28"/>
        </w:rPr>
      </w:pPr>
      <w:r>
        <w:tab/>
      </w:r>
      <w:r>
        <w:rPr>
          <w:sz w:val="24"/>
          <w:szCs w:val="24"/>
        </w:rPr>
        <w:t>З</w:t>
      </w:r>
      <w:r>
        <w:rPr>
          <w:sz w:val="20"/>
          <w:szCs w:val="20"/>
        </w:rPr>
        <w:t>рст =</w:t>
      </w:r>
      <w:r>
        <w:rPr>
          <w:szCs w:val="28"/>
        </w:rPr>
        <w:t xml:space="preserve">∑ </w:t>
      </w:r>
      <w:r>
        <w:rPr>
          <w:szCs w:val="28"/>
          <w:lang w:val="en-US"/>
        </w:rPr>
        <w:t>Q</w:t>
      </w:r>
      <w:r>
        <w:rPr>
          <w:sz w:val="20"/>
          <w:szCs w:val="20"/>
          <w:lang w:val="en-US"/>
        </w:rPr>
        <w:t>i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рст предел </w:t>
      </w:r>
      <w:r>
        <w:rPr>
          <w:szCs w:val="28"/>
        </w:rPr>
        <w:t xml:space="preserve">х </w:t>
      </w:r>
      <w:r>
        <w:rPr>
          <w:szCs w:val="28"/>
          <w:lang w:val="en-US"/>
        </w:rPr>
        <w:t>P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</w:rPr>
        <w:t>рст,</w:t>
      </w:r>
      <w:r>
        <w:rPr>
          <w:sz w:val="24"/>
          <w:szCs w:val="24"/>
        </w:rPr>
        <w:t xml:space="preserve"> где</w:t>
      </w:r>
    </w:p>
    <w:p w:rsidR="00761201" w:rsidRDefault="00761201" w:rsidP="00761201">
      <w:pPr>
        <w:pStyle w:val="ad"/>
        <w:rPr>
          <w:sz w:val="20"/>
          <w:szCs w:val="20"/>
        </w:rPr>
      </w:pPr>
      <w:r>
        <w:rPr>
          <w:szCs w:val="28"/>
        </w:rPr>
        <w:t xml:space="preserve">                  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-1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9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предельное количество рабочих станций по i-й должности;</w:t>
      </w:r>
    </w:p>
    <w:p w:rsidR="00761201" w:rsidRDefault="00761201" w:rsidP="00761201">
      <w:pPr>
        <w:pStyle w:val="ad"/>
        <w:rPr>
          <w:sz w:val="24"/>
          <w:szCs w:val="24"/>
        </w:rPr>
      </w:pP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приобретения 1 рабочей станции по i-й должности в соответствии с нормативами органов администрации.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Предельное количество рабочих станций по i-й должности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11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определяется по формуле:</w:t>
      </w:r>
    </w:p>
    <w:p w:rsidR="00761201" w:rsidRDefault="00E7497E" w:rsidP="00761201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761201"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Чоп – показатель расчётной численности основных работников, определяемый в соответствии с Постановлением Правительства РФ от 13.10.2014№ 1047.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2.4.2. 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2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        </w:t>
      </w:r>
    </w:p>
    <w:p w:rsidR="00761201" w:rsidRDefault="00761201" w:rsidP="00761201">
      <w:pPr>
        <w:pStyle w:val="ad"/>
        <w:rPr>
          <w:szCs w:val="28"/>
        </w:rPr>
      </w:pPr>
      <w:r>
        <w:tab/>
      </w:r>
      <w:r>
        <w:rPr>
          <w:sz w:val="24"/>
          <w:szCs w:val="24"/>
        </w:rPr>
        <w:t>З</w:t>
      </w:r>
      <w:r>
        <w:rPr>
          <w:sz w:val="20"/>
          <w:szCs w:val="20"/>
        </w:rPr>
        <w:t>пм =</w:t>
      </w:r>
      <w:r>
        <w:rPr>
          <w:szCs w:val="28"/>
        </w:rPr>
        <w:t xml:space="preserve">∑ </w:t>
      </w:r>
      <w:r>
        <w:rPr>
          <w:szCs w:val="28"/>
          <w:lang w:val="en-US"/>
        </w:rPr>
        <w:t>Q</w:t>
      </w:r>
      <w:r>
        <w:rPr>
          <w:sz w:val="20"/>
          <w:szCs w:val="20"/>
          <w:lang w:val="en-US"/>
        </w:rPr>
        <w:t>i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пм </w:t>
      </w:r>
      <w:r>
        <w:rPr>
          <w:szCs w:val="28"/>
        </w:rPr>
        <w:t xml:space="preserve">х </w:t>
      </w:r>
      <w:r>
        <w:rPr>
          <w:szCs w:val="28"/>
          <w:lang w:val="en-US"/>
        </w:rPr>
        <w:t>P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пм, </w:t>
      </w:r>
      <w:r>
        <w:rPr>
          <w:sz w:val="24"/>
          <w:szCs w:val="24"/>
        </w:rPr>
        <w:t>где</w:t>
      </w:r>
    </w:p>
    <w:p w:rsidR="00761201" w:rsidRDefault="00761201" w:rsidP="00761201">
      <w:pPr>
        <w:pStyle w:val="ad"/>
        <w:rPr>
          <w:sz w:val="20"/>
          <w:szCs w:val="20"/>
        </w:rPr>
      </w:pPr>
      <w:r>
        <w:rPr>
          <w:szCs w:val="28"/>
        </w:rPr>
        <w:t xml:space="preserve">                  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-1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Cs w:val="28"/>
          <w:lang w:val="en-US"/>
        </w:rPr>
        <w:t>Q</w:t>
      </w:r>
      <w:r>
        <w:rPr>
          <w:sz w:val="20"/>
          <w:szCs w:val="20"/>
          <w:lang w:val="en-US"/>
        </w:rPr>
        <w:t>i</w:t>
      </w:r>
      <w:r w:rsidRPr="00761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пм </w:t>
      </w:r>
      <w:r>
        <w:rPr>
          <w:sz w:val="24"/>
          <w:szCs w:val="24"/>
        </w:rPr>
        <w:t>– количество i-го типа принтера, многофункционального устройства и копировального аппарата и иной оргтехники в соответствии с нормативами органов администрации;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3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i-го типа принтера, многофункционального устройства и копировального аппарата  и иной оргтехники в соответствии с нормативами органов администрации.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2.4.3. Затраты на приобретение планшетных компьютеров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4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5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16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планшетных компьютеров по i-й должности в соответствии с нормативами органов администрации;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7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планшетного компьютера по i-й должности в соответствии с нормативами органов администрации.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2.4.4. Затраты на приобретение оборудования по обеспечению безопасности информации 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8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9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20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оборудования по обеспечению безопасности информации по i- й должности;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1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приобретаемого оборудования по обеспечению безопасности информации по i-й должности.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1.4 Пункт 2.5. «Затраты на приобретение материальных запасов» раздела 2 «Затраты на информационно-коммуникационные технологии» изложить в новой редакции: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«2.5. Затраты на приобретение материальных запасов.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2.5.1. Затраты на приобретение мониторов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2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23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24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мониторов для i-й должности;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25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одного монитора для i-й должности.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2.5.2. Затраты на приобретение системных блоков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6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27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8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системных блоков по i-й должности;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9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одного системного блока.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2.5.3 Затраты на приобретение запасных частей для вычислительной техники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0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1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32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3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единицы i-й запасной части для вычислительной техники.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2.5.4. Затраты на приобретение магнитных и оптических носителей информации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34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35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6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носителей информации по i-й должности в соответствии с нормативами органов администрации;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единицы носителя информации по i-й должности в соответствии с нормативами органов администрации.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2.5.5. Затраты на приобретение деталей для содержания принтеров, многофункциональных устройств и копировальных аппаратов и иной оргтехники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8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39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40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1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2.5.6. Затраты на приобретение расходных материалов для принтеров, многофункциональных устройств и копировальных аппаратов (оргтехники)  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42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43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44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органов администрации;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5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норматив потребления расходных материалов принтеров, многофункциональных устройств и копировальных аппаратов и иной оргтехники по i-й должности в соответствии с нормативами органов администрации;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46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расходного материала принтеров, многофункциональных устройств и копировальных аппаратов и иной оргтехники по i-й должности в соответствии с нормативами органов администрации.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2.5.7. Затраты на приобретение запасных частей для принтеров, многофункциональных устройств и копировальных аппаратов и иной оргтехники 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7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48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9525" b="0"/>
            <wp:docPr id="49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запасных частей для принтеров, многофункциональных устройств и копировальных аппаратов и иной оргтехники по i-й должности;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50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единицы запасной части по i-й должности.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2.5.8. Затраты на приобретение материальных запасов по обеспечению безопасности информации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51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52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53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материального запаса по i-й должности;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19050" t="0" r="0" b="0"/>
            <wp:docPr id="54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единицы материального запаса по i-й должности.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1.5 В пунктах 3.1.1, 3.2.1, 3.2.3, 3.4.6, 3.4.7, 3.5.2, 3.5.5, 3.5.20, 3.6.4, 3.7.1, 3.8.5 «Затраты на приобретение материальных запасов» раздела 3 «Прочие затраты» слово «планируемое» - исключить.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В пункте 3.2.2 слова «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планируемое к аренде количество i-х транспортных средств» заменить словами «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6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–количество арендованных i-х транспортных средств».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Пункт 3.8.2  изложить в новой редакции: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sz w:val="24"/>
          <w:szCs w:val="24"/>
        </w:rPr>
        <w:t>«3.8.2. Затраты на приобретение бланочной и иной типографской продукции (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57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определяются по формуле: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58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,где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бланочной и иной типографской продукции;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60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бланка по i-му тиражу;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1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количество прочей продукции, изготовляемой типографией;</w:t>
      </w:r>
    </w:p>
    <w:p w:rsidR="00761201" w:rsidRDefault="00761201" w:rsidP="0076120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62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– цена 1 единицы прочей продукции, изготовляемой типографией, по j-му тиражу.</w:t>
      </w:r>
    </w:p>
    <w:p w:rsidR="00761201" w:rsidRDefault="00761201" w:rsidP="00761201">
      <w:pPr>
        <w:pStyle w:val="ad"/>
        <w:rPr>
          <w:sz w:val="24"/>
          <w:szCs w:val="24"/>
        </w:rPr>
      </w:pPr>
    </w:p>
    <w:p w:rsidR="00761201" w:rsidRPr="00761201" w:rsidRDefault="00761201" w:rsidP="00761201">
      <w:pPr>
        <w:pStyle w:val="ad"/>
        <w:rPr>
          <w:sz w:val="24"/>
          <w:szCs w:val="24"/>
        </w:rPr>
      </w:pPr>
      <w:r w:rsidRPr="00761201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761201" w:rsidRPr="00761201" w:rsidRDefault="00761201" w:rsidP="00761201">
      <w:pPr>
        <w:pStyle w:val="ad"/>
        <w:rPr>
          <w:rStyle w:val="a4"/>
          <w:sz w:val="24"/>
          <w:szCs w:val="24"/>
        </w:rPr>
      </w:pPr>
      <w:r w:rsidRPr="00761201">
        <w:rPr>
          <w:sz w:val="24"/>
          <w:szCs w:val="24"/>
        </w:rPr>
        <w:t xml:space="preserve">3.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Западнодвинского района в </w:t>
      </w:r>
      <w:r w:rsidRPr="00761201">
        <w:rPr>
          <w:rStyle w:val="a4"/>
          <w:color w:val="auto"/>
          <w:sz w:val="24"/>
          <w:szCs w:val="24"/>
          <w:u w:val="none"/>
        </w:rPr>
        <w:t>сети Интернет.</w:t>
      </w:r>
    </w:p>
    <w:p w:rsidR="00761201" w:rsidRDefault="00761201" w:rsidP="00761201">
      <w:pPr>
        <w:pStyle w:val="ad"/>
      </w:pPr>
      <w:r>
        <w:rPr>
          <w:sz w:val="24"/>
          <w:szCs w:val="24"/>
        </w:rPr>
        <w:t xml:space="preserve"> 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006C1D" w:rsidP="00006C1D">
      <w:pPr>
        <w:pStyle w:val="ad"/>
        <w:ind w:firstLine="708"/>
        <w:rPr>
          <w:sz w:val="24"/>
          <w:szCs w:val="24"/>
        </w:rPr>
      </w:pPr>
      <w:r w:rsidRPr="00BD5BF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763872" w:rsidRDefault="00006C1D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15B2">
        <w:rPr>
          <w:sz w:val="24"/>
          <w:szCs w:val="24"/>
        </w:rPr>
        <w:t>Бенецкого</w:t>
      </w:r>
      <w:r w:rsidR="00BB66B6">
        <w:rPr>
          <w:sz w:val="24"/>
          <w:szCs w:val="24"/>
        </w:rPr>
        <w:t xml:space="preserve"> сельского поселения</w:t>
      </w:r>
      <w:r w:rsidRPr="00BD5BF3">
        <w:rPr>
          <w:sz w:val="24"/>
          <w:szCs w:val="24"/>
        </w:rPr>
        <w:t xml:space="preserve">                              </w:t>
      </w:r>
      <w:r w:rsidR="001115B2">
        <w:rPr>
          <w:sz w:val="24"/>
          <w:szCs w:val="24"/>
        </w:rPr>
        <w:t>О.В. Смирнова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sectPr w:rsidR="00C63CB4" w:rsidSect="00750189">
      <w:headerReference w:type="default" r:id="rId60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DC" w:rsidRDefault="009A7EDC" w:rsidP="00FF2ED9">
      <w:pPr>
        <w:spacing w:after="0"/>
      </w:pPr>
      <w:r>
        <w:separator/>
      </w:r>
    </w:p>
  </w:endnote>
  <w:endnote w:type="continuationSeparator" w:id="0">
    <w:p w:rsidR="009A7EDC" w:rsidRDefault="009A7EDC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DC" w:rsidRDefault="009A7EDC" w:rsidP="00FF2ED9">
      <w:pPr>
        <w:spacing w:after="0"/>
      </w:pPr>
      <w:r>
        <w:separator/>
      </w:r>
    </w:p>
  </w:footnote>
  <w:footnote w:type="continuationSeparator" w:id="0">
    <w:p w:rsidR="009A7EDC" w:rsidRDefault="009A7EDC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418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1975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2E13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5F2BF0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201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15F9F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1A67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873A9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A7EDC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2856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2B8F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C5F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497E"/>
    <w:rsid w:val="00E75650"/>
    <w:rsid w:val="00E816D3"/>
    <w:rsid w:val="00E82960"/>
    <w:rsid w:val="00E8335F"/>
    <w:rsid w:val="00E83A2C"/>
    <w:rsid w:val="00E846DF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351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wmf"/><Relationship Id="rId18" Type="http://schemas.openxmlformats.org/officeDocument/2006/relationships/image" Target="media/image17.wmf"/><Relationship Id="rId26" Type="http://schemas.openxmlformats.org/officeDocument/2006/relationships/image" Target="media/image25.wmf"/><Relationship Id="rId39" Type="http://schemas.openxmlformats.org/officeDocument/2006/relationships/image" Target="media/image38.wmf"/><Relationship Id="rId21" Type="http://schemas.openxmlformats.org/officeDocument/2006/relationships/image" Target="media/image20.wmf"/><Relationship Id="rId34" Type="http://schemas.openxmlformats.org/officeDocument/2006/relationships/image" Target="media/image33.wmf"/><Relationship Id="rId42" Type="http://schemas.openxmlformats.org/officeDocument/2006/relationships/image" Target="media/image41.wmf"/><Relationship Id="rId47" Type="http://schemas.openxmlformats.org/officeDocument/2006/relationships/image" Target="media/image46.wmf"/><Relationship Id="rId50" Type="http://schemas.openxmlformats.org/officeDocument/2006/relationships/image" Target="media/image49.wmf"/><Relationship Id="rId55" Type="http://schemas.openxmlformats.org/officeDocument/2006/relationships/image" Target="media/image5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5.wmf"/><Relationship Id="rId20" Type="http://schemas.openxmlformats.org/officeDocument/2006/relationships/image" Target="media/image19.wmf"/><Relationship Id="rId29" Type="http://schemas.openxmlformats.org/officeDocument/2006/relationships/image" Target="media/image28.wmf"/><Relationship Id="rId41" Type="http://schemas.openxmlformats.org/officeDocument/2006/relationships/image" Target="media/image40.wmf"/><Relationship Id="rId54" Type="http://schemas.openxmlformats.org/officeDocument/2006/relationships/image" Target="media/image53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24" Type="http://schemas.openxmlformats.org/officeDocument/2006/relationships/image" Target="media/image23.wmf"/><Relationship Id="rId32" Type="http://schemas.openxmlformats.org/officeDocument/2006/relationships/image" Target="media/image31.wmf"/><Relationship Id="rId37" Type="http://schemas.openxmlformats.org/officeDocument/2006/relationships/image" Target="media/image36.wmf"/><Relationship Id="rId40" Type="http://schemas.openxmlformats.org/officeDocument/2006/relationships/image" Target="media/image39.wmf"/><Relationship Id="rId45" Type="http://schemas.openxmlformats.org/officeDocument/2006/relationships/image" Target="media/image44.wmf"/><Relationship Id="rId53" Type="http://schemas.openxmlformats.org/officeDocument/2006/relationships/image" Target="media/image52.wmf"/><Relationship Id="rId58" Type="http://schemas.openxmlformats.org/officeDocument/2006/relationships/image" Target="media/image57.wmf"/><Relationship Id="rId5" Type="http://schemas.openxmlformats.org/officeDocument/2006/relationships/webSettings" Target="webSettings.xml"/><Relationship Id="rId15" Type="http://schemas.openxmlformats.org/officeDocument/2006/relationships/image" Target="media/image14.wmf"/><Relationship Id="rId23" Type="http://schemas.openxmlformats.org/officeDocument/2006/relationships/image" Target="media/image22.wmf"/><Relationship Id="rId28" Type="http://schemas.openxmlformats.org/officeDocument/2006/relationships/image" Target="media/image27.wmf"/><Relationship Id="rId36" Type="http://schemas.openxmlformats.org/officeDocument/2006/relationships/image" Target="media/image35.wmf"/><Relationship Id="rId49" Type="http://schemas.openxmlformats.org/officeDocument/2006/relationships/image" Target="media/image48.wmf"/><Relationship Id="rId57" Type="http://schemas.openxmlformats.org/officeDocument/2006/relationships/image" Target="media/image56.wmf"/><Relationship Id="rId61" Type="http://schemas.openxmlformats.org/officeDocument/2006/relationships/fontTable" Target="fontTable.xml"/><Relationship Id="rId10" Type="http://schemas.openxmlformats.org/officeDocument/2006/relationships/image" Target="media/image9.wmf"/><Relationship Id="rId19" Type="http://schemas.openxmlformats.org/officeDocument/2006/relationships/image" Target="media/image18.wmf"/><Relationship Id="rId31" Type="http://schemas.openxmlformats.org/officeDocument/2006/relationships/image" Target="media/image30.wmf"/><Relationship Id="rId44" Type="http://schemas.openxmlformats.org/officeDocument/2006/relationships/image" Target="media/image43.wmf"/><Relationship Id="rId52" Type="http://schemas.openxmlformats.org/officeDocument/2006/relationships/image" Target="media/image51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8.wmf"/><Relationship Id="rId14" Type="http://schemas.openxmlformats.org/officeDocument/2006/relationships/image" Target="media/image13.wmf"/><Relationship Id="rId22" Type="http://schemas.openxmlformats.org/officeDocument/2006/relationships/image" Target="media/image21.wmf"/><Relationship Id="rId27" Type="http://schemas.openxmlformats.org/officeDocument/2006/relationships/image" Target="media/image26.wmf"/><Relationship Id="rId30" Type="http://schemas.openxmlformats.org/officeDocument/2006/relationships/image" Target="media/image29.wmf"/><Relationship Id="rId35" Type="http://schemas.openxmlformats.org/officeDocument/2006/relationships/image" Target="media/image34.wmf"/><Relationship Id="rId43" Type="http://schemas.openxmlformats.org/officeDocument/2006/relationships/image" Target="media/image42.wmf"/><Relationship Id="rId48" Type="http://schemas.openxmlformats.org/officeDocument/2006/relationships/image" Target="media/image47.wmf"/><Relationship Id="rId56" Type="http://schemas.openxmlformats.org/officeDocument/2006/relationships/image" Target="media/image55.wmf"/><Relationship Id="rId8" Type="http://schemas.openxmlformats.org/officeDocument/2006/relationships/image" Target="media/image7.wmf"/><Relationship Id="rId5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11.wmf"/><Relationship Id="rId17" Type="http://schemas.openxmlformats.org/officeDocument/2006/relationships/image" Target="media/image16.wmf"/><Relationship Id="rId25" Type="http://schemas.openxmlformats.org/officeDocument/2006/relationships/image" Target="media/image24.wmf"/><Relationship Id="rId33" Type="http://schemas.openxmlformats.org/officeDocument/2006/relationships/image" Target="media/image32.wmf"/><Relationship Id="rId38" Type="http://schemas.openxmlformats.org/officeDocument/2006/relationships/image" Target="media/image37.wmf"/><Relationship Id="rId46" Type="http://schemas.openxmlformats.org/officeDocument/2006/relationships/image" Target="media/image45.wmf"/><Relationship Id="rId59" Type="http://schemas.openxmlformats.org/officeDocument/2006/relationships/image" Target="media/image5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32D9-496B-4500-9D46-5220590F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Lia</cp:lastModifiedBy>
  <cp:revision>43</cp:revision>
  <cp:lastPrinted>2015-12-24T12:45:00Z</cp:lastPrinted>
  <dcterms:created xsi:type="dcterms:W3CDTF">2015-12-15T14:14:00Z</dcterms:created>
  <dcterms:modified xsi:type="dcterms:W3CDTF">2016-06-02T12:20:00Z</dcterms:modified>
</cp:coreProperties>
</file>