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C1" w:rsidRPr="00C711C1" w:rsidRDefault="00C711C1" w:rsidP="00C711C1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1C1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C711C1" w:rsidRPr="00C711C1" w:rsidRDefault="00C711C1" w:rsidP="00C711C1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1C1">
        <w:rPr>
          <w:rFonts w:ascii="Times New Roman" w:hAnsi="Times New Roman" w:cs="Times New Roman"/>
          <w:b/>
          <w:sz w:val="26"/>
          <w:szCs w:val="26"/>
        </w:rPr>
        <w:t xml:space="preserve">  АДМИНИСТРАЦИЯ  БЕНЕЦКОГО  СЕЛЬСКОГО   ПОСЕЛЕНИЯ</w:t>
      </w:r>
    </w:p>
    <w:p w:rsidR="00C711C1" w:rsidRPr="00C711C1" w:rsidRDefault="00C711C1" w:rsidP="00C711C1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1C1">
        <w:rPr>
          <w:rFonts w:ascii="Times New Roman" w:hAnsi="Times New Roman" w:cs="Times New Roman"/>
          <w:b/>
          <w:sz w:val="26"/>
          <w:szCs w:val="26"/>
        </w:rPr>
        <w:t>ЗАПАДНОДВИНСКОГО РАЙОНА ТВЕРСКОЙ ОБЛАСТИ</w:t>
      </w:r>
    </w:p>
    <w:p w:rsidR="00C711C1" w:rsidRPr="00C711C1" w:rsidRDefault="00C711C1" w:rsidP="00C711C1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711C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</w:p>
    <w:p w:rsidR="00C711C1" w:rsidRPr="00C711C1" w:rsidRDefault="00C711C1" w:rsidP="00C711C1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1C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711C1" w:rsidRPr="00C711C1" w:rsidRDefault="00C711C1" w:rsidP="00C711C1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1C1" w:rsidRPr="00C711C1" w:rsidRDefault="00C711C1" w:rsidP="00C711C1">
      <w:pPr>
        <w:spacing w:after="0"/>
        <w:ind w:firstLine="1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11C1">
        <w:rPr>
          <w:rFonts w:ascii="Times New Roman" w:hAnsi="Times New Roman" w:cs="Times New Roman"/>
          <w:b/>
          <w:sz w:val="26"/>
          <w:szCs w:val="26"/>
        </w:rPr>
        <w:t>10.04.2018г.                                          д. Бенцы                                         №  20</w:t>
      </w:r>
    </w:p>
    <w:p w:rsidR="00C711C1" w:rsidRPr="00C711C1" w:rsidRDefault="00C711C1" w:rsidP="00C711C1">
      <w:pPr>
        <w:spacing w:after="0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1C1" w:rsidRDefault="00C711C1" w:rsidP="00C711C1">
      <w:pPr>
        <w:tabs>
          <w:tab w:val="left" w:pos="3660"/>
        </w:tabs>
        <w:spacing w:after="0" w:line="240" w:lineRule="auto"/>
        <w:jc w:val="center"/>
        <w:rPr>
          <w:b/>
          <w:sz w:val="32"/>
          <w:szCs w:val="32"/>
        </w:rPr>
      </w:pPr>
    </w:p>
    <w:p w:rsidR="00C711C1" w:rsidRPr="00411715" w:rsidRDefault="00C711C1" w:rsidP="00C711C1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715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C711C1" w:rsidRDefault="00C711C1" w:rsidP="00C711C1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715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Бенецкого сельского поселения</w:t>
      </w:r>
    </w:p>
    <w:p w:rsidR="00C711C1" w:rsidRPr="00411715" w:rsidRDefault="00C711C1" w:rsidP="00C711C1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715">
        <w:rPr>
          <w:rFonts w:ascii="Times New Roman" w:hAnsi="Times New Roman" w:cs="Times New Roman"/>
          <w:b/>
          <w:sz w:val="24"/>
          <w:szCs w:val="24"/>
        </w:rPr>
        <w:t>Западнодвинского района</w:t>
      </w:r>
    </w:p>
    <w:p w:rsidR="00C711C1" w:rsidRPr="00411715" w:rsidRDefault="00C711C1" w:rsidP="00C711C1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1171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29.12.2015г.№ 75</w:t>
      </w:r>
      <w:r w:rsidRPr="00411715">
        <w:rPr>
          <w:rFonts w:ascii="Times New Roman" w:hAnsi="Times New Roman" w:cs="Times New Roman"/>
          <w:b/>
          <w:sz w:val="24"/>
          <w:szCs w:val="24"/>
        </w:rPr>
        <w:t xml:space="preserve"> «Об утверждении</w:t>
      </w:r>
    </w:p>
    <w:p w:rsidR="00C711C1" w:rsidRPr="00411715" w:rsidRDefault="00C711C1" w:rsidP="00C711C1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715">
        <w:rPr>
          <w:rFonts w:ascii="Times New Roman" w:hAnsi="Times New Roman" w:cs="Times New Roman"/>
          <w:b/>
          <w:sz w:val="24"/>
          <w:szCs w:val="24"/>
        </w:rPr>
        <w:t xml:space="preserve">Правил формирования, утверждения и </w:t>
      </w:r>
    </w:p>
    <w:p w:rsidR="00C711C1" w:rsidRPr="00411715" w:rsidRDefault="00C711C1" w:rsidP="00C711C1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715">
        <w:rPr>
          <w:rFonts w:ascii="Times New Roman" w:hAnsi="Times New Roman" w:cs="Times New Roman"/>
          <w:b/>
          <w:sz w:val="24"/>
          <w:szCs w:val="24"/>
        </w:rPr>
        <w:t>ведения плана-графика закупок товаров, работ,</w:t>
      </w:r>
    </w:p>
    <w:p w:rsidR="00C711C1" w:rsidRPr="00411715" w:rsidRDefault="00C711C1" w:rsidP="00C711C1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715">
        <w:rPr>
          <w:rFonts w:ascii="Times New Roman" w:hAnsi="Times New Roman" w:cs="Times New Roman"/>
          <w:b/>
          <w:sz w:val="24"/>
          <w:szCs w:val="24"/>
        </w:rPr>
        <w:t xml:space="preserve">услуг для обеспечения муниципальных нужд </w:t>
      </w:r>
    </w:p>
    <w:p w:rsidR="00C711C1" w:rsidRDefault="00C711C1" w:rsidP="00C711C1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71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Бенецкое сельское поселение</w:t>
      </w:r>
    </w:p>
    <w:p w:rsidR="00C711C1" w:rsidRPr="002066A2" w:rsidRDefault="00C711C1" w:rsidP="00C711C1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</w:rPr>
      </w:pPr>
      <w:r w:rsidRPr="00411715">
        <w:rPr>
          <w:rFonts w:ascii="Times New Roman" w:hAnsi="Times New Roman" w:cs="Times New Roman"/>
          <w:b/>
          <w:sz w:val="24"/>
          <w:szCs w:val="24"/>
        </w:rPr>
        <w:t>Западнодвинск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411715">
        <w:rPr>
          <w:rFonts w:ascii="Times New Roman" w:hAnsi="Times New Roman" w:cs="Times New Roman"/>
          <w:b/>
          <w:sz w:val="24"/>
          <w:szCs w:val="24"/>
        </w:rPr>
        <w:t>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11715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  <w:r w:rsidRPr="0041171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94F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с</w:t>
      </w:r>
      <w:r w:rsidRPr="0046194F">
        <w:rPr>
          <w:rFonts w:ascii="Times New Roman" w:hAnsi="Times New Roman" w:cs="Times New Roman"/>
          <w:b/>
        </w:rPr>
        <w:t xml:space="preserve"> из</w:t>
      </w:r>
      <w:r>
        <w:rPr>
          <w:rFonts w:ascii="Times New Roman" w:hAnsi="Times New Roman" w:cs="Times New Roman"/>
          <w:b/>
        </w:rPr>
        <w:t>менениями)</w:t>
      </w:r>
    </w:p>
    <w:p w:rsidR="00C711C1" w:rsidRDefault="00C711C1" w:rsidP="00C711C1">
      <w:pPr>
        <w:tabs>
          <w:tab w:val="left" w:pos="3660"/>
        </w:tabs>
        <w:spacing w:after="0" w:line="240" w:lineRule="auto"/>
        <w:jc w:val="both"/>
        <w:rPr>
          <w:b/>
          <w:sz w:val="28"/>
          <w:szCs w:val="28"/>
        </w:rPr>
      </w:pPr>
    </w:p>
    <w:p w:rsidR="00C711C1" w:rsidRPr="00C711C1" w:rsidRDefault="00C711C1" w:rsidP="00C711C1">
      <w:pPr>
        <w:tabs>
          <w:tab w:val="left" w:pos="3660"/>
        </w:tabs>
        <w:spacing w:after="0" w:line="240" w:lineRule="auto"/>
        <w:ind w:right="-744"/>
        <w:jc w:val="both"/>
        <w:rPr>
          <w:rFonts w:ascii="Times New Roman" w:hAnsi="Times New Roman" w:cs="Times New Roman"/>
          <w:sz w:val="28"/>
          <w:szCs w:val="28"/>
        </w:rPr>
      </w:pPr>
      <w:r w:rsidRPr="0041171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411715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Российской Федерации </w:t>
      </w:r>
      <w:r>
        <w:rPr>
          <w:rFonts w:ascii="Times New Roman" w:hAnsi="Times New Roman" w:cs="Times New Roman"/>
          <w:sz w:val="26"/>
          <w:szCs w:val="26"/>
        </w:rPr>
        <w:t>от 5.06.2015 года № 554</w:t>
      </w:r>
      <w:r w:rsidRPr="00411715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>О требованиях к формированию, утверждению и ведению</w:t>
      </w:r>
      <w:r w:rsidRPr="00411715">
        <w:rPr>
          <w:rFonts w:ascii="Times New Roman" w:hAnsi="Times New Roman" w:cs="Times New Roman"/>
          <w:sz w:val="26"/>
          <w:szCs w:val="26"/>
        </w:rPr>
        <w:t xml:space="preserve"> плана-графика закупок товаров, работ, услуг для обеспечения нужд</w:t>
      </w:r>
      <w:r>
        <w:rPr>
          <w:rFonts w:ascii="Times New Roman" w:hAnsi="Times New Roman" w:cs="Times New Roman"/>
          <w:sz w:val="26"/>
          <w:szCs w:val="26"/>
        </w:rPr>
        <w:t xml:space="preserve"> субъекта Российской Федерации и муниципальных нужд</w:t>
      </w:r>
      <w:r w:rsidRPr="00411715">
        <w:rPr>
          <w:rFonts w:ascii="Times New Roman" w:hAnsi="Times New Roman" w:cs="Times New Roman"/>
          <w:sz w:val="26"/>
          <w:szCs w:val="26"/>
        </w:rPr>
        <w:t>, а также требований к форме плана-графи</w:t>
      </w:r>
      <w:r>
        <w:rPr>
          <w:rFonts w:ascii="Times New Roman" w:hAnsi="Times New Roman" w:cs="Times New Roman"/>
          <w:sz w:val="26"/>
          <w:szCs w:val="26"/>
        </w:rPr>
        <w:t>ка закупок товаров, работ услуг</w:t>
      </w:r>
      <w:r w:rsidRPr="00411715">
        <w:rPr>
          <w:rFonts w:ascii="Times New Roman" w:hAnsi="Times New Roman" w:cs="Times New Roman"/>
          <w:sz w:val="26"/>
          <w:szCs w:val="26"/>
        </w:rPr>
        <w:t>», 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Бенецкого сельского поселения </w:t>
      </w:r>
      <w:r w:rsidRPr="00411715">
        <w:rPr>
          <w:rFonts w:ascii="Times New Roman" w:hAnsi="Times New Roman" w:cs="Times New Roman"/>
          <w:sz w:val="26"/>
          <w:szCs w:val="26"/>
        </w:rPr>
        <w:t>Западнодвинского района</w:t>
      </w:r>
      <w:r w:rsidRPr="00411715">
        <w:rPr>
          <w:rFonts w:ascii="Times New Roman" w:hAnsi="Times New Roman" w:cs="Times New Roman"/>
          <w:sz w:val="28"/>
          <w:szCs w:val="28"/>
        </w:rPr>
        <w:t xml:space="preserve"> </w:t>
      </w:r>
      <w:r w:rsidRPr="00C711C1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C711C1" w:rsidRDefault="00C711C1" w:rsidP="00C711C1">
      <w:pPr>
        <w:tabs>
          <w:tab w:val="left" w:pos="3660"/>
        </w:tabs>
        <w:spacing w:after="0" w:line="240" w:lineRule="auto"/>
        <w:ind w:right="-738"/>
        <w:jc w:val="both"/>
        <w:rPr>
          <w:rFonts w:ascii="Times New Roman" w:hAnsi="Times New Roman" w:cs="Times New Roman"/>
          <w:sz w:val="26"/>
          <w:szCs w:val="26"/>
        </w:rPr>
      </w:pPr>
      <w:r w:rsidRPr="00411715">
        <w:rPr>
          <w:rFonts w:ascii="Times New Roman" w:hAnsi="Times New Roman" w:cs="Times New Roman"/>
          <w:sz w:val="26"/>
          <w:szCs w:val="26"/>
        </w:rPr>
        <w:t xml:space="preserve">        1.Внести</w:t>
      </w:r>
      <w:r>
        <w:rPr>
          <w:rFonts w:ascii="Times New Roman" w:hAnsi="Times New Roman" w:cs="Times New Roman"/>
          <w:sz w:val="26"/>
          <w:szCs w:val="26"/>
        </w:rPr>
        <w:t xml:space="preserve">  в Постановление администрации Бенецкого сельского поселения Западнодвинского района от 29.12.</w:t>
      </w:r>
      <w:r w:rsidRPr="00411715"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z w:val="26"/>
          <w:szCs w:val="26"/>
        </w:rPr>
        <w:t>г. № 75</w:t>
      </w:r>
      <w:r w:rsidRPr="00411715">
        <w:rPr>
          <w:rFonts w:ascii="Times New Roman" w:hAnsi="Times New Roman" w:cs="Times New Roman"/>
          <w:sz w:val="26"/>
          <w:szCs w:val="26"/>
        </w:rPr>
        <w:t xml:space="preserve"> «Об утверждении Правил формирования, утверждения и ведения плана-графика закупок товаров, работ, услуг для обеспечения муниципальных нужд 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Бенецкое сельское поселение </w:t>
      </w:r>
      <w:r w:rsidRPr="00411715">
        <w:rPr>
          <w:rFonts w:ascii="Times New Roman" w:hAnsi="Times New Roman" w:cs="Times New Roman"/>
          <w:sz w:val="26"/>
          <w:szCs w:val="26"/>
        </w:rPr>
        <w:t>Западнодвинск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11715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11715">
        <w:rPr>
          <w:rFonts w:ascii="Times New Roman" w:hAnsi="Times New Roman" w:cs="Times New Roman"/>
          <w:sz w:val="26"/>
          <w:szCs w:val="26"/>
        </w:rPr>
        <w:t xml:space="preserve"> Тверской области», следующие изменения:</w:t>
      </w:r>
    </w:p>
    <w:p w:rsidR="00C711C1" w:rsidRPr="00411715" w:rsidRDefault="00C711C1" w:rsidP="00C711C1">
      <w:pPr>
        <w:tabs>
          <w:tab w:val="left" w:pos="3660"/>
        </w:tabs>
        <w:spacing w:after="0" w:line="240" w:lineRule="auto"/>
        <w:ind w:right="-7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1.1. Абзац 2 пункта 11 после слов « Федерального закона» дополнить словами « с указанием включенных в объект закупки количества и единиц измерения товаров, работ, услуг (при наличии)». </w:t>
      </w:r>
    </w:p>
    <w:p w:rsidR="00C711C1" w:rsidRDefault="00C711C1" w:rsidP="00C711C1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6"/>
          <w:szCs w:val="26"/>
        </w:rPr>
      </w:pPr>
      <w:r w:rsidRPr="00411715">
        <w:rPr>
          <w:rFonts w:ascii="Times New Roman" w:hAnsi="Times New Roman" w:cs="Times New Roman"/>
          <w:sz w:val="26"/>
          <w:szCs w:val="26"/>
        </w:rPr>
        <w:t xml:space="preserve">      1.</w:t>
      </w:r>
      <w:r>
        <w:rPr>
          <w:rFonts w:ascii="Times New Roman" w:hAnsi="Times New Roman" w:cs="Times New Roman"/>
          <w:sz w:val="26"/>
          <w:szCs w:val="26"/>
        </w:rPr>
        <w:t>2. Пункт 12 Правил  изложить в следующей редакции:</w:t>
      </w:r>
    </w:p>
    <w:p w:rsidR="00C711C1" w:rsidRPr="00411715" w:rsidRDefault="00C711C1" w:rsidP="00C711C1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«12.Утвержденный план-график закупок и внесенные в него изменения подлежат размещению в единой информационной системе в сфере закупок в течение трех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изменения плана-графика закупок, за исключением содержащихся в нем сведений, составляющих государственную тайну».</w:t>
      </w:r>
    </w:p>
    <w:p w:rsidR="00C711C1" w:rsidRDefault="00C711C1" w:rsidP="00C711C1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1.3</w:t>
      </w:r>
      <w:r w:rsidRPr="0041171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Пункт 13 Правил изложить в следующей редакции:</w:t>
      </w:r>
    </w:p>
    <w:p w:rsidR="00C711C1" w:rsidRDefault="00C711C1" w:rsidP="00C711C1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«13.Информация, включаемая в план-график закупок, должна соответствовать показателям плана закупок, в том числе:</w:t>
      </w:r>
    </w:p>
    <w:p w:rsidR="00C711C1" w:rsidRDefault="00C711C1" w:rsidP="00C711C1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включаемые в план-график закупок идентификационные коды закупок должны соответствовать  идентификационному коду закупки, включенному в план закупок;</w:t>
      </w:r>
    </w:p>
    <w:p w:rsidR="00C711C1" w:rsidRDefault="00C711C1" w:rsidP="00C711C1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</w:t>
      </w:r>
      <w:r>
        <w:rPr>
          <w:rFonts w:ascii="Times New Roman" w:hAnsi="Times New Roman" w:cs="Times New Roman"/>
          <w:sz w:val="26"/>
          <w:szCs w:val="26"/>
        </w:rPr>
        <w:lastRenderedPageBreak/>
        <w:t>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 (соответствующий финансовый год и  плановый период).</w:t>
      </w:r>
      <w:proofErr w:type="gramEnd"/>
    </w:p>
    <w:p w:rsidR="00C711C1" w:rsidRDefault="00C711C1" w:rsidP="00C711C1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6"/>
          <w:szCs w:val="26"/>
        </w:rPr>
      </w:pPr>
      <w:r w:rsidRPr="002066A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711C1" w:rsidRDefault="00C711C1" w:rsidP="00C711C1">
      <w:pPr>
        <w:spacing w:after="0" w:line="240" w:lineRule="auto"/>
        <w:ind w:right="-4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066A2">
        <w:rPr>
          <w:rFonts w:ascii="Times New Roman" w:hAnsi="Times New Roman" w:cs="Times New Roman"/>
          <w:sz w:val="26"/>
          <w:szCs w:val="26"/>
        </w:rPr>
        <w:t xml:space="preserve">2. Утвердить Требования к форме плана-графика закупок товаров, работ, услуг для обеспечения муниципальных нужд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Бенецкое </w:t>
      </w:r>
      <w:r w:rsidRPr="002066A2">
        <w:rPr>
          <w:rFonts w:ascii="Times New Roman" w:hAnsi="Times New Roman" w:cs="Times New Roman"/>
          <w:sz w:val="26"/>
          <w:szCs w:val="26"/>
        </w:rPr>
        <w:t>сельское поселение Западнодвинского района Тверской области (Приложение № 2).</w:t>
      </w:r>
    </w:p>
    <w:p w:rsidR="00C711C1" w:rsidRPr="002066A2" w:rsidRDefault="00C711C1" w:rsidP="00C711C1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6"/>
          <w:szCs w:val="26"/>
        </w:rPr>
      </w:pPr>
    </w:p>
    <w:p w:rsidR="00C711C1" w:rsidRPr="002066A2" w:rsidRDefault="00C711C1" w:rsidP="00C711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66A2">
        <w:rPr>
          <w:rFonts w:ascii="Times New Roman" w:hAnsi="Times New Roman" w:cs="Times New Roman"/>
          <w:sz w:val="26"/>
          <w:szCs w:val="26"/>
        </w:rPr>
        <w:t>3 .Настоящее Постановление вступает в силу с момента подписания.</w:t>
      </w:r>
    </w:p>
    <w:p w:rsidR="00C711C1" w:rsidRPr="002066A2" w:rsidRDefault="00C711C1" w:rsidP="00C711C1">
      <w:pPr>
        <w:jc w:val="both"/>
        <w:rPr>
          <w:rFonts w:ascii="Times New Roman" w:hAnsi="Times New Roman" w:cs="Times New Roman"/>
          <w:sz w:val="26"/>
          <w:szCs w:val="26"/>
        </w:rPr>
      </w:pPr>
      <w:r w:rsidRPr="002066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2066A2">
        <w:rPr>
          <w:rFonts w:ascii="Times New Roman" w:hAnsi="Times New Roman" w:cs="Times New Roman"/>
          <w:sz w:val="26"/>
          <w:szCs w:val="26"/>
        </w:rPr>
        <w:t xml:space="preserve"> 4. Настоящее Постановление подлежит официальному обнародованию в установленном законом порядке и подлежит размещению на официальном сайте администрации Западнодвинского района  в разделе «Открытые данные поселений» в сети Интернет.</w:t>
      </w:r>
    </w:p>
    <w:p w:rsidR="00C711C1" w:rsidRPr="002066A2" w:rsidRDefault="00C711C1" w:rsidP="00C711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66A2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2066A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066A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711C1" w:rsidRDefault="00C711C1" w:rsidP="00C711C1">
      <w:pPr>
        <w:ind w:firstLine="708"/>
        <w:jc w:val="both"/>
      </w:pPr>
    </w:p>
    <w:p w:rsidR="00C711C1" w:rsidRPr="00756929" w:rsidRDefault="00C711C1" w:rsidP="00C711C1">
      <w:pPr>
        <w:ind w:firstLine="708"/>
        <w:jc w:val="both"/>
      </w:pPr>
    </w:p>
    <w:p w:rsidR="00C711C1" w:rsidRDefault="00C711C1" w:rsidP="00C711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C711C1" w:rsidRPr="002066A2" w:rsidRDefault="00C711C1" w:rsidP="00C711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Бенецкого сельского поселения                                            О.В. Смирнова                 </w:t>
      </w:r>
    </w:p>
    <w:p w:rsidR="00C711C1" w:rsidRPr="00411715" w:rsidRDefault="00C711C1" w:rsidP="00C711C1">
      <w:pPr>
        <w:tabs>
          <w:tab w:val="left" w:pos="3660"/>
        </w:tabs>
        <w:spacing w:after="0"/>
        <w:ind w:right="-460"/>
        <w:rPr>
          <w:rFonts w:ascii="Times New Roman" w:hAnsi="Times New Roman" w:cs="Times New Roman"/>
          <w:sz w:val="26"/>
          <w:szCs w:val="26"/>
        </w:rPr>
      </w:pPr>
    </w:p>
    <w:p w:rsidR="00C711C1" w:rsidRDefault="00C711C1" w:rsidP="00C711C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711C1" w:rsidRDefault="00C711C1" w:rsidP="00C711C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711C1" w:rsidRDefault="00C711C1" w:rsidP="00C711C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711C1" w:rsidRDefault="00C711C1" w:rsidP="00C711C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711C1" w:rsidRDefault="00C711C1" w:rsidP="00C711C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711C1" w:rsidRDefault="00C711C1" w:rsidP="00C711C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711C1" w:rsidRDefault="00C711C1" w:rsidP="00C711C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711C1" w:rsidRDefault="00C711C1" w:rsidP="00C711C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21707" w:rsidRDefault="00C21707"/>
    <w:sectPr w:rsidR="00C2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1C1"/>
    <w:rsid w:val="00AD019C"/>
    <w:rsid w:val="00C21707"/>
    <w:rsid w:val="00C7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2018-04-12T10:01:00Z</cp:lastPrinted>
  <dcterms:created xsi:type="dcterms:W3CDTF">2018-04-12T09:51:00Z</dcterms:created>
  <dcterms:modified xsi:type="dcterms:W3CDTF">2018-04-12T10:01:00Z</dcterms:modified>
</cp:coreProperties>
</file>