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551A12">
      <w:pPr>
        <w:spacing w:line="240" w:lineRule="atLeast"/>
        <w:jc w:val="right"/>
        <w:rPr>
          <w:b/>
          <w:noProof/>
          <w:sz w:val="28"/>
          <w:szCs w:val="28"/>
        </w:rPr>
      </w:pPr>
      <w:bookmarkStart w:id="0" w:name="_GoBack"/>
      <w:bookmarkEnd w:id="0"/>
    </w:p>
    <w:p w:rsidR="00551A12" w:rsidRDefault="00551A12" w:rsidP="00551A12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РФ                                         ПРОЕКТ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БЕНЕЦКОГО 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36"/>
        <w:gridCol w:w="3152"/>
        <w:gridCol w:w="3182"/>
      </w:tblGrid>
      <w:tr w:rsidR="00551A12" w:rsidTr="00551A12">
        <w:tc>
          <w:tcPr>
            <w:tcW w:w="3284" w:type="dxa"/>
            <w:hideMark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__________2015 год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551A12" w:rsidP="00551A12">
      <w:pPr>
        <w:rPr>
          <w:b/>
        </w:rPr>
      </w:pPr>
      <w:r>
        <w:rPr>
          <w:b/>
        </w:rPr>
        <w:t>Бенецкое 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>
        <w:rPr>
          <w:color w:val="FF0000"/>
          <w:sz w:val="28"/>
          <w:szCs w:val="28"/>
        </w:rPr>
        <w:t>Бенецкого</w:t>
      </w:r>
      <w:r>
        <w:rPr>
          <w:sz w:val="28"/>
          <w:szCs w:val="28"/>
        </w:rPr>
        <w:t xml:space="preserve"> 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rPr>
          <w:color w:val="FF0000"/>
          <w:sz w:val="28"/>
          <w:szCs w:val="28"/>
        </w:rPr>
        <w:t>Бенецкое</w:t>
      </w:r>
      <w:r>
        <w:rPr>
          <w:sz w:val="28"/>
          <w:szCs w:val="28"/>
        </w:rPr>
        <w:t xml:space="preserve"> 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324A8A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Бенецкого сельского поселения                           О.В. Смирнова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2A5C4D">
        <w:rPr>
          <w:color w:val="FF0000"/>
        </w:rPr>
        <w:t xml:space="preserve">Бенецкого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EB6A37" w:rsidRPr="00321613">
        <w:rPr>
          <w:position w:val="8"/>
        </w:rPr>
        <w:t>_______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EB6A37" w:rsidRPr="00321613">
        <w:rPr>
          <w:position w:val="8"/>
        </w:rPr>
        <w:t>____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2A5C4D">
        <w:rPr>
          <w:b/>
          <w:color w:val="FF0000"/>
        </w:rPr>
        <w:t>Бенецкое</w:t>
      </w:r>
      <w:r w:rsidR="003F336F" w:rsidRPr="002A5C4D">
        <w:rPr>
          <w:b/>
          <w:color w:val="FF0000"/>
        </w:rPr>
        <w:t xml:space="preserve">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2A5C4D">
        <w:rPr>
          <w:sz w:val="28"/>
          <w:szCs w:val="28"/>
        </w:rPr>
        <w:t>Бенецкого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Правовые акты, указанные в подпункте «а» пункта 1 настоящих требований, разрабатываются Администрацией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</w:t>
      </w:r>
      <w:r>
        <w:rPr>
          <w:color w:val="000000"/>
          <w:sz w:val="28"/>
          <w:szCs w:val="28"/>
        </w:rPr>
        <w:lastRenderedPageBreak/>
        <w:t>подпункта «б» пункта 1 настоящих требований.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2A5C4D" w:rsidRPr="002A5C4D">
        <w:rPr>
          <w:color w:val="FF0000"/>
          <w:sz w:val="28"/>
          <w:szCs w:val="28"/>
        </w:rPr>
        <w:t>Бенецкого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2A5C4D">
        <w:rPr>
          <w:color w:val="FF0000"/>
          <w:sz w:val="28"/>
          <w:szCs w:val="28"/>
        </w:rPr>
        <w:t>Бенецкого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обязанность муниципальных субъектов нормирования определить </w:t>
      </w:r>
      <w:r>
        <w:rPr>
          <w:color w:val="000000"/>
          <w:sz w:val="28"/>
          <w:szCs w:val="28"/>
        </w:rPr>
        <w:lastRenderedPageBreak/>
        <w:t>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2A5C4D">
        <w:rPr>
          <w:color w:val="FF0000"/>
          <w:sz w:val="28"/>
          <w:szCs w:val="28"/>
        </w:rPr>
        <w:t>Бенецкого</w:t>
      </w:r>
      <w:r w:rsidR="00504277" w:rsidRPr="008815F1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</w:t>
      </w:r>
      <w:r>
        <w:rPr>
          <w:color w:val="000000"/>
          <w:sz w:val="28"/>
          <w:szCs w:val="28"/>
        </w:rPr>
        <w:lastRenderedPageBreak/>
        <w:t>нормирования, утверждающих требования к закупаемым ими, и 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80" w:rsidRDefault="004F2380" w:rsidP="00DF6C2F">
      <w:r>
        <w:separator/>
      </w:r>
    </w:p>
  </w:endnote>
  <w:endnote w:type="continuationSeparator" w:id="1">
    <w:p w:rsidR="004F2380" w:rsidRDefault="004F2380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80" w:rsidRDefault="004F2380" w:rsidP="00DF6C2F">
      <w:r>
        <w:separator/>
      </w:r>
    </w:p>
  </w:footnote>
  <w:footnote w:type="continuationSeparator" w:id="1">
    <w:p w:rsidR="004F2380" w:rsidRDefault="004F2380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29193D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324A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324A8A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324A8A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9193D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24A8A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3502-CC19-4C6B-BEEF-583054D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53</cp:revision>
  <cp:lastPrinted>2015-12-18T08:31:00Z</cp:lastPrinted>
  <dcterms:created xsi:type="dcterms:W3CDTF">2015-10-09T06:28:00Z</dcterms:created>
  <dcterms:modified xsi:type="dcterms:W3CDTF">2015-12-25T08:36:00Z</dcterms:modified>
</cp:coreProperties>
</file>