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36" w:rsidRDefault="00992A36" w:rsidP="00992A3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992A36" w:rsidRDefault="00992A36" w:rsidP="00992A36">
      <w:pPr>
        <w:jc w:val="center"/>
        <w:rPr>
          <w:sz w:val="26"/>
          <w:szCs w:val="26"/>
        </w:rPr>
      </w:pPr>
    </w:p>
    <w:p w:rsidR="00992A36" w:rsidRDefault="00992A36" w:rsidP="00992A3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 БЕНЕЦКОГО  СЕЛЬСКОГО  ПОСЕЛЕНИЯ</w:t>
      </w:r>
    </w:p>
    <w:p w:rsidR="00992A36" w:rsidRDefault="00992A36" w:rsidP="00992A36">
      <w:pPr>
        <w:jc w:val="center"/>
        <w:rPr>
          <w:sz w:val="26"/>
          <w:szCs w:val="26"/>
        </w:rPr>
      </w:pPr>
      <w:r>
        <w:rPr>
          <w:sz w:val="26"/>
          <w:szCs w:val="26"/>
        </w:rPr>
        <w:t>ЗАПАДНОДВИНСКОГО РАЙОНА  ТВЕРСКОЙ  ОБЛАСТИ</w:t>
      </w:r>
    </w:p>
    <w:p w:rsidR="00992A36" w:rsidRDefault="00992A36" w:rsidP="00992A36">
      <w:pPr>
        <w:jc w:val="center"/>
        <w:rPr>
          <w:sz w:val="26"/>
          <w:szCs w:val="26"/>
        </w:rPr>
      </w:pPr>
    </w:p>
    <w:p w:rsidR="00992A36" w:rsidRDefault="00992A36" w:rsidP="00992A3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</w:t>
      </w:r>
    </w:p>
    <w:p w:rsidR="00992A36" w:rsidRDefault="00992A36" w:rsidP="00992A36">
      <w:pPr>
        <w:jc w:val="center"/>
        <w:rPr>
          <w:sz w:val="26"/>
          <w:szCs w:val="26"/>
        </w:rPr>
      </w:pPr>
    </w:p>
    <w:p w:rsidR="00992A36" w:rsidRDefault="00992A36" w:rsidP="00992A36">
      <w:pPr>
        <w:jc w:val="center"/>
        <w:rPr>
          <w:sz w:val="26"/>
          <w:szCs w:val="26"/>
        </w:rPr>
      </w:pPr>
    </w:p>
    <w:p w:rsidR="00992A36" w:rsidRDefault="00992A36" w:rsidP="00992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15.08.2014г                                           д. Бенцы                                          № </w:t>
      </w:r>
      <w:r w:rsidR="001B2B54">
        <w:rPr>
          <w:sz w:val="26"/>
          <w:szCs w:val="26"/>
        </w:rPr>
        <w:t>13</w:t>
      </w:r>
      <w:r>
        <w:rPr>
          <w:sz w:val="26"/>
          <w:szCs w:val="26"/>
        </w:rPr>
        <w:t xml:space="preserve">    </w:t>
      </w:r>
    </w:p>
    <w:p w:rsidR="00992A36" w:rsidRDefault="00992A36" w:rsidP="00992A36">
      <w:pPr>
        <w:jc w:val="both"/>
        <w:rPr>
          <w:sz w:val="26"/>
          <w:szCs w:val="26"/>
        </w:rPr>
      </w:pPr>
    </w:p>
    <w:p w:rsidR="00992A36" w:rsidRDefault="00992A36" w:rsidP="00992A36">
      <w:pPr>
        <w:jc w:val="both"/>
        <w:rPr>
          <w:sz w:val="26"/>
          <w:szCs w:val="26"/>
        </w:rPr>
      </w:pPr>
    </w:p>
    <w:p w:rsidR="00403C41" w:rsidRDefault="00992A36" w:rsidP="00992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403C4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403C41">
        <w:rPr>
          <w:sz w:val="26"/>
          <w:szCs w:val="26"/>
        </w:rPr>
        <w:t xml:space="preserve"> утверждении </w:t>
      </w:r>
      <w:r>
        <w:rPr>
          <w:sz w:val="26"/>
          <w:szCs w:val="26"/>
        </w:rPr>
        <w:t>Правил землепользования и</w:t>
      </w:r>
    </w:p>
    <w:p w:rsidR="00403C41" w:rsidRDefault="00992A36" w:rsidP="00992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застройки части</w:t>
      </w:r>
      <w:r w:rsidR="00403C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территории Бенецкого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992A36" w:rsidRDefault="00992A36" w:rsidP="00992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поселения</w:t>
      </w:r>
      <w:r w:rsidR="00403C41">
        <w:rPr>
          <w:sz w:val="26"/>
          <w:szCs w:val="26"/>
        </w:rPr>
        <w:t xml:space="preserve"> </w:t>
      </w:r>
      <w:r>
        <w:rPr>
          <w:sz w:val="26"/>
          <w:szCs w:val="26"/>
        </w:rPr>
        <w:t>Западнодвинского района</w:t>
      </w:r>
    </w:p>
    <w:p w:rsidR="00992A36" w:rsidRDefault="00992A36" w:rsidP="00992A3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(населенные пункты Бенцы, </w:t>
      </w:r>
      <w:proofErr w:type="spellStart"/>
      <w:r>
        <w:rPr>
          <w:sz w:val="26"/>
          <w:szCs w:val="26"/>
        </w:rPr>
        <w:t>Ванчата</w:t>
      </w:r>
      <w:proofErr w:type="spellEnd"/>
      <w:r>
        <w:rPr>
          <w:sz w:val="26"/>
          <w:szCs w:val="26"/>
        </w:rPr>
        <w:t>, Озерки, Устье)</w:t>
      </w:r>
    </w:p>
    <w:p w:rsidR="00992A36" w:rsidRDefault="00992A36" w:rsidP="00992A36">
      <w:pPr>
        <w:autoSpaceDE w:val="0"/>
        <w:autoSpaceDN w:val="0"/>
        <w:adjustRightInd w:val="0"/>
        <w:rPr>
          <w:sz w:val="26"/>
          <w:szCs w:val="26"/>
        </w:rPr>
      </w:pPr>
    </w:p>
    <w:p w:rsidR="00992A36" w:rsidRDefault="00992A36" w:rsidP="00992A36">
      <w:pPr>
        <w:autoSpaceDE w:val="0"/>
        <w:autoSpaceDN w:val="0"/>
        <w:adjustRightInd w:val="0"/>
        <w:jc w:val="both"/>
        <w:rPr>
          <w:rFonts w:ascii="Courier New CYR" w:hAnsi="Courier New CYR" w:cs="Courier New CYR"/>
          <w:sz w:val="26"/>
          <w:szCs w:val="26"/>
        </w:rPr>
      </w:pPr>
    </w:p>
    <w:p w:rsidR="00992A36" w:rsidRDefault="00992A36" w:rsidP="00992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 соответствии со статьёй 32 Градостроительного кодекса Российской Федерации, статьёй 14 Федерального закона от 6 октября 2003 года № 131-ФЗ «Об общих принципах организации местного самоуправления в Российской Федерации» в целях создания условий  для устойчивого развития муниципального образования,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</w:t>
      </w:r>
      <w:proofErr w:type="gramEnd"/>
      <w:r>
        <w:rPr>
          <w:sz w:val="26"/>
          <w:szCs w:val="26"/>
        </w:rPr>
        <w:t>, в том числе правообладателей земельных участков и объектов капитального строительства и создания условий для привлечения инвестиций,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с учетом результатов публичных слушаний</w:t>
      </w:r>
    </w:p>
    <w:p w:rsidR="00992A36" w:rsidRDefault="00992A36" w:rsidP="00992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Бенецкого сельского поселения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403C41" w:rsidRPr="00403C41" w:rsidRDefault="00403C41" w:rsidP="00992A36">
      <w:pPr>
        <w:pStyle w:val="a3"/>
        <w:numPr>
          <w:ilvl w:val="0"/>
          <w:numId w:val="1"/>
        </w:numPr>
        <w:jc w:val="both"/>
      </w:pPr>
      <w:r>
        <w:rPr>
          <w:sz w:val="26"/>
          <w:szCs w:val="26"/>
        </w:rPr>
        <w:t xml:space="preserve">Утвердить Правила землепользования и застройки части территории Бенецкого сельского поселения Западнодвинского района (населенные пункты Бенцы, </w:t>
      </w:r>
      <w:proofErr w:type="spellStart"/>
      <w:r>
        <w:rPr>
          <w:sz w:val="26"/>
          <w:szCs w:val="26"/>
        </w:rPr>
        <w:t>Ванчата</w:t>
      </w:r>
      <w:proofErr w:type="spellEnd"/>
      <w:r>
        <w:rPr>
          <w:sz w:val="26"/>
          <w:szCs w:val="26"/>
        </w:rPr>
        <w:t>, Озерки, Устье)</w:t>
      </w:r>
    </w:p>
    <w:p w:rsidR="00403C41" w:rsidRPr="00403C41" w:rsidRDefault="00403C41" w:rsidP="00403C41">
      <w:pPr>
        <w:pStyle w:val="a3"/>
        <w:jc w:val="both"/>
      </w:pPr>
    </w:p>
    <w:p w:rsidR="00403C41" w:rsidRDefault="00403C41" w:rsidP="00992A3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403C41">
        <w:rPr>
          <w:sz w:val="26"/>
          <w:szCs w:val="26"/>
        </w:rPr>
        <w:t>Разместить</w:t>
      </w:r>
      <w:proofErr w:type="gramEnd"/>
      <w:r w:rsidRPr="00403C41">
        <w:rPr>
          <w:sz w:val="26"/>
          <w:szCs w:val="26"/>
        </w:rPr>
        <w:t xml:space="preserve"> настоящее решение в сети </w:t>
      </w:r>
      <w:r>
        <w:rPr>
          <w:sz w:val="26"/>
          <w:szCs w:val="26"/>
        </w:rPr>
        <w:t>«</w:t>
      </w:r>
      <w:r w:rsidRPr="00403C41">
        <w:rPr>
          <w:sz w:val="26"/>
          <w:szCs w:val="26"/>
        </w:rPr>
        <w:t>интернет</w:t>
      </w:r>
      <w:r>
        <w:rPr>
          <w:sz w:val="26"/>
          <w:szCs w:val="26"/>
        </w:rPr>
        <w:t>» на официальном сайте администрации Западнодвинского района в разделе Администрации поселений.</w:t>
      </w:r>
    </w:p>
    <w:p w:rsidR="00403C41" w:rsidRDefault="00403C41" w:rsidP="00403C41">
      <w:pPr>
        <w:pStyle w:val="a3"/>
        <w:jc w:val="both"/>
        <w:rPr>
          <w:sz w:val="26"/>
          <w:szCs w:val="26"/>
        </w:rPr>
      </w:pPr>
    </w:p>
    <w:p w:rsidR="00992A36" w:rsidRPr="00403C41" w:rsidRDefault="00403C41" w:rsidP="00992A36">
      <w:pPr>
        <w:pStyle w:val="a3"/>
        <w:numPr>
          <w:ilvl w:val="0"/>
          <w:numId w:val="1"/>
        </w:numPr>
        <w:jc w:val="both"/>
      </w:pPr>
      <w:r>
        <w:rPr>
          <w:sz w:val="26"/>
          <w:szCs w:val="26"/>
        </w:rPr>
        <w:t>Н</w:t>
      </w:r>
      <w:r w:rsidRPr="00403C41">
        <w:rPr>
          <w:sz w:val="26"/>
          <w:szCs w:val="26"/>
        </w:rPr>
        <w:t>астоящее решение вступает в силу после обнародования.</w:t>
      </w:r>
    </w:p>
    <w:p w:rsidR="00403C41" w:rsidRDefault="00403C41" w:rsidP="00992A36">
      <w:pPr>
        <w:jc w:val="both"/>
        <w:rPr>
          <w:sz w:val="26"/>
          <w:szCs w:val="26"/>
        </w:rPr>
      </w:pPr>
    </w:p>
    <w:p w:rsidR="00403C41" w:rsidRDefault="00403C41" w:rsidP="00992A36">
      <w:pPr>
        <w:jc w:val="both"/>
        <w:rPr>
          <w:sz w:val="26"/>
          <w:szCs w:val="26"/>
        </w:rPr>
      </w:pPr>
    </w:p>
    <w:p w:rsidR="00403C41" w:rsidRDefault="00403C41" w:rsidP="00992A36">
      <w:pPr>
        <w:jc w:val="both"/>
        <w:rPr>
          <w:sz w:val="26"/>
          <w:szCs w:val="26"/>
        </w:rPr>
      </w:pPr>
    </w:p>
    <w:p w:rsidR="00992A36" w:rsidRDefault="00992A36" w:rsidP="00992A3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Бенецкого сельского поселения:                                           О.В.Смирнова.</w:t>
      </w:r>
    </w:p>
    <w:p w:rsidR="00992A36" w:rsidRDefault="00992A36" w:rsidP="00992A36">
      <w:pPr>
        <w:jc w:val="both"/>
        <w:rPr>
          <w:sz w:val="26"/>
          <w:szCs w:val="26"/>
        </w:rPr>
      </w:pPr>
    </w:p>
    <w:p w:rsidR="002C12F6" w:rsidRDefault="002C12F6"/>
    <w:sectPr w:rsidR="002C12F6" w:rsidSect="002C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3210"/>
    <w:multiLevelType w:val="hybridMultilevel"/>
    <w:tmpl w:val="C95EBCAE"/>
    <w:lvl w:ilvl="0" w:tplc="0F2A09B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36"/>
    <w:rsid w:val="001B2B54"/>
    <w:rsid w:val="002C12F6"/>
    <w:rsid w:val="00403C41"/>
    <w:rsid w:val="00645878"/>
    <w:rsid w:val="0099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2014-09-30T05:43:00Z</dcterms:created>
  <dcterms:modified xsi:type="dcterms:W3CDTF">2014-09-30T06:17:00Z</dcterms:modified>
</cp:coreProperties>
</file>